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8" w:type="dxa"/>
        <w:tblInd w:w="-885" w:type="dxa"/>
        <w:tblLook w:val="04A0" w:firstRow="1" w:lastRow="0" w:firstColumn="1" w:lastColumn="0" w:noHBand="0" w:noVBand="1"/>
      </w:tblPr>
      <w:tblGrid>
        <w:gridCol w:w="3190"/>
        <w:gridCol w:w="2202"/>
        <w:gridCol w:w="719"/>
        <w:gridCol w:w="1687"/>
        <w:gridCol w:w="862"/>
        <w:gridCol w:w="1602"/>
        <w:gridCol w:w="725"/>
        <w:gridCol w:w="839"/>
        <w:gridCol w:w="585"/>
        <w:gridCol w:w="3607"/>
      </w:tblGrid>
      <w:tr w:rsidR="00B46385" w14:paraId="0076EB5F" w14:textId="77777777" w:rsidTr="0017627D">
        <w:trPr>
          <w:trHeight w:val="401"/>
        </w:trPr>
        <w:tc>
          <w:tcPr>
            <w:tcW w:w="16018" w:type="dxa"/>
            <w:gridSpan w:val="10"/>
            <w:shd w:val="clear" w:color="auto" w:fill="D9D9D9" w:themeFill="background1" w:themeFillShade="D9"/>
          </w:tcPr>
          <w:p w14:paraId="24DEACDC" w14:textId="0EECC8E7" w:rsidR="00B46385" w:rsidRDefault="00B46385" w:rsidP="2FC77D48">
            <w:pPr>
              <w:jc w:val="center"/>
              <w:rPr>
                <w:b/>
                <w:bCs/>
                <w:sz w:val="20"/>
                <w:szCs w:val="20"/>
              </w:rPr>
            </w:pPr>
            <w:r w:rsidRPr="43E1875A">
              <w:rPr>
                <w:b/>
                <w:bCs/>
                <w:sz w:val="20"/>
                <w:szCs w:val="20"/>
              </w:rPr>
              <w:t>Curriculum Overview</w:t>
            </w:r>
          </w:p>
        </w:tc>
      </w:tr>
      <w:tr w:rsidR="00581BC7" w14:paraId="778DEECF" w14:textId="77777777" w:rsidTr="43E1875A">
        <w:trPr>
          <w:trHeight w:val="300"/>
        </w:trPr>
        <w:tc>
          <w:tcPr>
            <w:tcW w:w="5392" w:type="dxa"/>
            <w:gridSpan w:val="2"/>
            <w:shd w:val="clear" w:color="auto" w:fill="D9D9D9" w:themeFill="background1" w:themeFillShade="D9"/>
          </w:tcPr>
          <w:p w14:paraId="043F7601" w14:textId="77777777" w:rsidR="00581BC7" w:rsidRPr="00DF5EBD" w:rsidRDefault="00581BC7" w:rsidP="2FC77D48">
            <w:pPr>
              <w:jc w:val="center"/>
              <w:rPr>
                <w:sz w:val="16"/>
                <w:szCs w:val="16"/>
              </w:rPr>
            </w:pPr>
            <w:r w:rsidRPr="2FC77D48">
              <w:rPr>
                <w:b/>
                <w:bCs/>
                <w:sz w:val="20"/>
                <w:szCs w:val="20"/>
              </w:rPr>
              <w:t>Year Group:</w:t>
            </w:r>
            <w:r w:rsidRPr="2FC77D48">
              <w:rPr>
                <w:sz w:val="20"/>
                <w:szCs w:val="20"/>
              </w:rPr>
              <w:t xml:space="preserve"> </w:t>
            </w:r>
            <w:r w:rsidR="0031060B" w:rsidRPr="2FC77D48">
              <w:rPr>
                <w:sz w:val="20"/>
                <w:szCs w:val="20"/>
              </w:rPr>
              <w:t>4</w:t>
            </w:r>
          </w:p>
        </w:tc>
        <w:tc>
          <w:tcPr>
            <w:tcW w:w="4870" w:type="dxa"/>
            <w:gridSpan w:val="4"/>
            <w:shd w:val="clear" w:color="auto" w:fill="D9D9D9" w:themeFill="background1" w:themeFillShade="D9"/>
          </w:tcPr>
          <w:p w14:paraId="2517FC49" w14:textId="77777777" w:rsidR="00581BC7" w:rsidRPr="00DF5EBD" w:rsidRDefault="00581BC7" w:rsidP="2FC77D48">
            <w:pPr>
              <w:jc w:val="center"/>
              <w:rPr>
                <w:sz w:val="16"/>
                <w:szCs w:val="16"/>
              </w:rPr>
            </w:pPr>
            <w:r w:rsidRPr="2FC77D48">
              <w:rPr>
                <w:b/>
                <w:bCs/>
                <w:sz w:val="20"/>
                <w:szCs w:val="20"/>
              </w:rPr>
              <w:t>Term:</w:t>
            </w:r>
            <w:r w:rsidR="007E55B5" w:rsidRPr="2FC77D48">
              <w:rPr>
                <w:sz w:val="20"/>
                <w:szCs w:val="20"/>
              </w:rPr>
              <w:t xml:space="preserve"> Autumn</w:t>
            </w:r>
          </w:p>
        </w:tc>
        <w:tc>
          <w:tcPr>
            <w:tcW w:w="5756" w:type="dxa"/>
            <w:gridSpan w:val="4"/>
            <w:shd w:val="clear" w:color="auto" w:fill="D9D9D9" w:themeFill="background1" w:themeFillShade="D9"/>
          </w:tcPr>
          <w:p w14:paraId="3ADF3311" w14:textId="79D23028" w:rsidR="00581BC7" w:rsidRPr="00DF5EBD" w:rsidRDefault="00581BC7" w:rsidP="2FC77D48">
            <w:pPr>
              <w:jc w:val="center"/>
              <w:rPr>
                <w:sz w:val="16"/>
                <w:szCs w:val="16"/>
              </w:rPr>
            </w:pPr>
            <w:r w:rsidRPr="2FC77D48">
              <w:rPr>
                <w:b/>
                <w:bCs/>
                <w:sz w:val="20"/>
                <w:szCs w:val="20"/>
              </w:rPr>
              <w:t>Topic:</w:t>
            </w:r>
            <w:r w:rsidRPr="2FC77D48">
              <w:rPr>
                <w:sz w:val="20"/>
                <w:szCs w:val="20"/>
              </w:rPr>
              <w:t xml:space="preserve"> </w:t>
            </w:r>
            <w:r w:rsidR="008F06A6" w:rsidRPr="2FC77D48">
              <w:rPr>
                <w:sz w:val="20"/>
                <w:szCs w:val="20"/>
              </w:rPr>
              <w:t>Romans and their impact on Britain</w:t>
            </w:r>
          </w:p>
        </w:tc>
      </w:tr>
      <w:tr w:rsidR="00581BC7" w14:paraId="257FD204" w14:textId="77777777" w:rsidTr="43E1875A">
        <w:trPr>
          <w:trHeight w:val="312"/>
        </w:trPr>
        <w:tc>
          <w:tcPr>
            <w:tcW w:w="7798" w:type="dxa"/>
            <w:gridSpan w:val="4"/>
            <w:shd w:val="clear" w:color="auto" w:fill="D9D9D9" w:themeFill="background1" w:themeFillShade="D9"/>
          </w:tcPr>
          <w:p w14:paraId="672A6659" w14:textId="6024516E" w:rsidR="00581BC7" w:rsidRPr="00DF5EBD" w:rsidRDefault="008F06A6" w:rsidP="2FC77D48">
            <w:pPr>
              <w:rPr>
                <w:sz w:val="16"/>
                <w:szCs w:val="16"/>
              </w:rPr>
            </w:pPr>
            <w:r w:rsidRPr="2FC77D48">
              <w:rPr>
                <w:b/>
                <w:bCs/>
                <w:sz w:val="20"/>
                <w:szCs w:val="20"/>
              </w:rPr>
              <w:t>Trips: An exploration of a Roman city</w:t>
            </w:r>
          </w:p>
        </w:tc>
        <w:tc>
          <w:tcPr>
            <w:tcW w:w="8220" w:type="dxa"/>
            <w:gridSpan w:val="6"/>
            <w:shd w:val="clear" w:color="auto" w:fill="D9D9D9" w:themeFill="background1" w:themeFillShade="D9"/>
          </w:tcPr>
          <w:p w14:paraId="0A37501D" w14:textId="36B87876" w:rsidR="00581BC7" w:rsidRPr="00DF5EBD" w:rsidRDefault="00071066" w:rsidP="2FC77D48">
            <w:pPr>
              <w:rPr>
                <w:sz w:val="20"/>
                <w:szCs w:val="20"/>
              </w:rPr>
            </w:pPr>
            <w:r w:rsidRPr="2FC77D48">
              <w:rPr>
                <w:b/>
                <w:bCs/>
                <w:sz w:val="20"/>
                <w:szCs w:val="20"/>
              </w:rPr>
              <w:t>Events:</w:t>
            </w:r>
            <w:r w:rsidRPr="2FC77D48">
              <w:rPr>
                <w:sz w:val="20"/>
                <w:szCs w:val="20"/>
              </w:rPr>
              <w:t xml:space="preserve">  </w:t>
            </w:r>
            <w:r w:rsidR="5BD7CC27" w:rsidRPr="2FC77D48">
              <w:rPr>
                <w:sz w:val="20"/>
                <w:szCs w:val="20"/>
              </w:rPr>
              <w:t>Visit to the Roman Ruins at Wroxeter</w:t>
            </w:r>
            <w:r w:rsidR="004775C9">
              <w:rPr>
                <w:sz w:val="20"/>
                <w:szCs w:val="20"/>
              </w:rPr>
              <w:t xml:space="preserve"> / Macmillan Coffee Morning</w:t>
            </w:r>
          </w:p>
        </w:tc>
      </w:tr>
      <w:tr w:rsidR="00C057B7" w14:paraId="5E6BAAD0" w14:textId="77777777" w:rsidTr="43E1875A">
        <w:trPr>
          <w:trHeight w:val="300"/>
        </w:trPr>
        <w:tc>
          <w:tcPr>
            <w:tcW w:w="7798" w:type="dxa"/>
            <w:gridSpan w:val="4"/>
            <w:shd w:val="clear" w:color="auto" w:fill="00B0F0"/>
          </w:tcPr>
          <w:p w14:paraId="6C9B551D" w14:textId="593A0D2B" w:rsidR="00C057B7" w:rsidRPr="00DF5EBD" w:rsidRDefault="00581BC7" w:rsidP="2FC77D48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sz w:val="18"/>
                <w:szCs w:val="18"/>
                <w:u w:val="single"/>
              </w:rPr>
              <w:t>Maths:</w:t>
            </w:r>
          </w:p>
          <w:p w14:paraId="3432E9BD" w14:textId="3A5EC98F" w:rsidR="00C057B7" w:rsidRPr="00DF5EBD" w:rsidRDefault="3929CBC2" w:rsidP="2FC77D48">
            <w:pPr>
              <w:jc w:val="center"/>
              <w:rPr>
                <w:b/>
                <w:bCs/>
                <w:sz w:val="18"/>
                <w:szCs w:val="18"/>
              </w:rPr>
            </w:pPr>
            <w:r w:rsidRPr="2FC77D48">
              <w:rPr>
                <w:b/>
                <w:bCs/>
                <w:sz w:val="18"/>
                <w:szCs w:val="18"/>
              </w:rPr>
              <w:t>Practical opportunities for leadership</w:t>
            </w:r>
          </w:p>
        </w:tc>
        <w:tc>
          <w:tcPr>
            <w:tcW w:w="8220" w:type="dxa"/>
            <w:gridSpan w:val="6"/>
            <w:shd w:val="clear" w:color="auto" w:fill="FFFF00"/>
          </w:tcPr>
          <w:p w14:paraId="0282DC29" w14:textId="397C6BCF" w:rsidR="00C057B7" w:rsidRPr="00DF5EBD" w:rsidRDefault="00C057B7" w:rsidP="2FC77D48">
            <w:pPr>
              <w:jc w:val="center"/>
              <w:rPr>
                <w:sz w:val="18"/>
                <w:szCs w:val="18"/>
              </w:rPr>
            </w:pPr>
            <w:r w:rsidRPr="2FC77D48">
              <w:rPr>
                <w:b/>
                <w:bCs/>
                <w:sz w:val="18"/>
                <w:szCs w:val="18"/>
                <w:u w:val="single"/>
              </w:rPr>
              <w:t>English:</w:t>
            </w:r>
          </w:p>
          <w:p w14:paraId="07BEB0EC" w14:textId="3E0C1F97" w:rsidR="00C057B7" w:rsidRPr="00DF5EBD" w:rsidRDefault="05B1213C" w:rsidP="2FC77D48">
            <w:pPr>
              <w:jc w:val="center"/>
              <w:rPr>
                <w:b/>
                <w:bCs/>
                <w:sz w:val="18"/>
                <w:szCs w:val="18"/>
              </w:rPr>
            </w:pPr>
            <w:r w:rsidRPr="2FC77D48">
              <w:rPr>
                <w:b/>
                <w:bCs/>
                <w:sz w:val="18"/>
                <w:szCs w:val="18"/>
              </w:rPr>
              <w:t>Practical opportunities for leadership</w:t>
            </w:r>
          </w:p>
        </w:tc>
      </w:tr>
      <w:tr w:rsidR="0079738B" w14:paraId="7981727D" w14:textId="77777777" w:rsidTr="43E1875A">
        <w:trPr>
          <w:trHeight w:val="1214"/>
        </w:trPr>
        <w:tc>
          <w:tcPr>
            <w:tcW w:w="7798" w:type="dxa"/>
            <w:gridSpan w:val="4"/>
            <w:shd w:val="clear" w:color="auto" w:fill="00B0F0"/>
          </w:tcPr>
          <w:p w14:paraId="3EEB3AFB" w14:textId="5298AC4A" w:rsidR="0079738B" w:rsidRDefault="0079738B" w:rsidP="2FC77D48">
            <w:pPr>
              <w:contextualSpacing/>
              <w:rPr>
                <w:b/>
                <w:bCs/>
                <w:sz w:val="12"/>
                <w:szCs w:val="12"/>
                <w:u w:val="single"/>
              </w:rPr>
            </w:pPr>
            <w:r w:rsidRPr="2FC77D48">
              <w:rPr>
                <w:b/>
                <w:bCs/>
                <w:sz w:val="12"/>
                <w:szCs w:val="12"/>
                <w:u w:val="single"/>
              </w:rPr>
              <w:t xml:space="preserve">Units: </w:t>
            </w:r>
          </w:p>
          <w:p w14:paraId="6DEB0F56" w14:textId="7137F0A8" w:rsidR="0079738B" w:rsidRPr="00CC375E" w:rsidRDefault="0079738B" w:rsidP="2FC77D48">
            <w:pPr>
              <w:spacing w:after="200" w:line="276" w:lineRule="auto"/>
              <w:contextualSpacing/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Number and Place value</w:t>
            </w:r>
            <w:r w:rsidR="4DB119CB" w:rsidRPr="2FC77D48">
              <w:rPr>
                <w:b/>
                <w:bCs/>
                <w:sz w:val="12"/>
                <w:szCs w:val="12"/>
              </w:rPr>
              <w:t xml:space="preserve">                                                 </w:t>
            </w:r>
            <w:r w:rsidR="18DC1C08" w:rsidRPr="2FC77D48">
              <w:rPr>
                <w:b/>
                <w:bCs/>
                <w:sz w:val="12"/>
                <w:szCs w:val="12"/>
              </w:rPr>
              <w:t xml:space="preserve">    Cross Curricular opportunities</w:t>
            </w:r>
            <w:r w:rsidR="4DB119CB" w:rsidRPr="2FC77D48">
              <w:rPr>
                <w:b/>
                <w:bCs/>
                <w:sz w:val="12"/>
                <w:szCs w:val="12"/>
              </w:rPr>
              <w:t xml:space="preserve">                                                            </w:t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84704" behindDoc="1" locked="0" layoutInCell="1" allowOverlap="1" wp14:anchorId="446F2AE1" wp14:editId="68FFA7B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-3175</wp:posOffset>
                  </wp:positionV>
                  <wp:extent cx="711200" cy="471805"/>
                  <wp:effectExtent l="0" t="0" r="0" b="4445"/>
                  <wp:wrapNone/>
                  <wp:docPr id="3631931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471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F390BDC" w14:textId="3CF29E5D" w:rsidR="0079738B" w:rsidRPr="000D772D" w:rsidRDefault="0079738B" w:rsidP="2FC77D48">
            <w:pPr>
              <w:contextualSpacing/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Addition and subtraction</w:t>
            </w:r>
            <w:r w:rsidR="161679D3" w:rsidRPr="2FC77D48">
              <w:rPr>
                <w:b/>
                <w:bCs/>
                <w:sz w:val="12"/>
                <w:szCs w:val="12"/>
              </w:rPr>
              <w:t xml:space="preserve">                                                    - data handling</w:t>
            </w:r>
          </w:p>
          <w:p w14:paraId="721151D2" w14:textId="5CEEAECE" w:rsidR="0079738B" w:rsidRPr="000D772D" w:rsidRDefault="0079738B" w:rsidP="2FC77D48">
            <w:pPr>
              <w:contextualSpacing/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Measurement: Length and perimeter</w:t>
            </w:r>
            <w:r w:rsidR="2774EC6D" w:rsidRPr="2FC77D48">
              <w:rPr>
                <w:b/>
                <w:bCs/>
                <w:sz w:val="12"/>
                <w:szCs w:val="12"/>
              </w:rPr>
              <w:t xml:space="preserve">                             - measurement</w:t>
            </w:r>
          </w:p>
          <w:p w14:paraId="7DF28AE7" w14:textId="0D4204F7" w:rsidR="0079738B" w:rsidRDefault="0079738B" w:rsidP="2FC77D48">
            <w:pPr>
              <w:contextualSpacing/>
              <w:textAlignment w:val="baseline"/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Multiplication and Division</w:t>
            </w:r>
            <w:r w:rsidR="7C513794" w:rsidRPr="2FC77D48">
              <w:rPr>
                <w:b/>
                <w:bCs/>
                <w:sz w:val="12"/>
                <w:szCs w:val="12"/>
              </w:rPr>
              <w:t xml:space="preserve">                                               -Roman numerals</w:t>
            </w:r>
          </w:p>
          <w:p w14:paraId="79412342" w14:textId="23FCA8C9" w:rsidR="0079738B" w:rsidRPr="00CC375E" w:rsidRDefault="0079738B" w:rsidP="2FC77D48">
            <w:pPr>
              <w:rPr>
                <w:sz w:val="12"/>
                <w:szCs w:val="12"/>
              </w:rPr>
            </w:pPr>
          </w:p>
        </w:tc>
        <w:tc>
          <w:tcPr>
            <w:tcW w:w="4028" w:type="dxa"/>
            <w:gridSpan w:val="4"/>
            <w:shd w:val="clear" w:color="auto" w:fill="FFFF00"/>
          </w:tcPr>
          <w:p w14:paraId="21D3C3D1" w14:textId="77B79849" w:rsidR="0079738B" w:rsidRPr="00CC375E" w:rsidRDefault="0079738B" w:rsidP="2FC77D48">
            <w:pPr>
              <w:rPr>
                <w:b/>
                <w:bCs/>
                <w:sz w:val="16"/>
                <w:szCs w:val="16"/>
                <w:u w:val="single"/>
              </w:rPr>
            </w:pPr>
            <w:r w:rsidRPr="2FC77D48">
              <w:rPr>
                <w:b/>
                <w:bCs/>
                <w:sz w:val="16"/>
                <w:szCs w:val="16"/>
                <w:u w:val="single"/>
              </w:rPr>
              <w:t>Genres:</w:t>
            </w:r>
          </w:p>
          <w:p w14:paraId="26AA67C3" w14:textId="3505370B" w:rsidR="0079738B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-Non chronological report</w:t>
            </w:r>
          </w:p>
          <w:p w14:paraId="241D8374" w14:textId="7594719D" w:rsidR="0079738B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-Biography</w:t>
            </w:r>
          </w:p>
          <w:p w14:paraId="5AD77D3C" w14:textId="583B43EC" w:rsidR="0079738B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-Narrative (setting)</w:t>
            </w:r>
          </w:p>
          <w:p w14:paraId="0ACDD442" w14:textId="6944DCCA" w:rsidR="0079738B" w:rsidRPr="00BB66B0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-recount (diary)</w:t>
            </w:r>
          </w:p>
          <w:p w14:paraId="45FB0818" w14:textId="06DCACD4" w:rsidR="0079738B" w:rsidRPr="00BB66B0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-poetry</w:t>
            </w:r>
          </w:p>
        </w:tc>
        <w:tc>
          <w:tcPr>
            <w:tcW w:w="4192" w:type="dxa"/>
            <w:gridSpan w:val="2"/>
            <w:shd w:val="clear" w:color="auto" w:fill="FFFF00"/>
          </w:tcPr>
          <w:p w14:paraId="049F31CB" w14:textId="77777777" w:rsidR="0079738B" w:rsidRPr="00DF5EBD" w:rsidRDefault="0079738B" w:rsidP="2FC77D48">
            <w:pPr>
              <w:rPr>
                <w:b/>
                <w:bCs/>
                <w:sz w:val="12"/>
                <w:szCs w:val="12"/>
              </w:rPr>
            </w:pPr>
            <w:r w:rsidRPr="00DF5EBD">
              <w:rPr>
                <w:rFonts w:cstheme="minorHAnsi"/>
                <w:noProof/>
                <w:sz w:val="12"/>
                <w:szCs w:val="12"/>
                <w:lang w:val="en-US"/>
              </w:rPr>
              <w:drawing>
                <wp:anchor distT="0" distB="0" distL="114300" distR="114300" simplePos="0" relativeHeight="251783680" behindDoc="0" locked="0" layoutInCell="1" allowOverlap="1" wp14:anchorId="52697C3F" wp14:editId="33D06483">
                  <wp:simplePos x="0" y="0"/>
                  <wp:positionH relativeFrom="column">
                    <wp:posOffset>1480503</wp:posOffset>
                  </wp:positionH>
                  <wp:positionV relativeFrom="paragraph">
                    <wp:posOffset>64770</wp:posOffset>
                  </wp:positionV>
                  <wp:extent cx="611332" cy="61133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332" cy="611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2FC77D48">
              <w:rPr>
                <w:b/>
                <w:bCs/>
                <w:sz w:val="12"/>
                <w:szCs w:val="12"/>
              </w:rPr>
              <w:t>Cross-curricular opportunities:</w:t>
            </w:r>
          </w:p>
          <w:p w14:paraId="3F84DB30" w14:textId="77777777" w:rsidR="0079738B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-Explanation of the digestive system</w:t>
            </w:r>
          </w:p>
          <w:p w14:paraId="49A0931F" w14:textId="5D75BC9A" w:rsidR="0079738B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-Balanced argument on </w:t>
            </w:r>
            <w:r w:rsidR="00C50B3A" w:rsidRPr="2FC77D48">
              <w:rPr>
                <w:sz w:val="12"/>
                <w:szCs w:val="12"/>
              </w:rPr>
              <w:t>the idea of invasion</w:t>
            </w:r>
            <w:r w:rsidRPr="2FC77D48">
              <w:rPr>
                <w:sz w:val="12"/>
                <w:szCs w:val="12"/>
              </w:rPr>
              <w:t xml:space="preserve"> </w:t>
            </w:r>
          </w:p>
          <w:p w14:paraId="30E744DC" w14:textId="77777777" w:rsidR="0079738B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-Biography</w:t>
            </w:r>
          </w:p>
          <w:p w14:paraId="3F7FE2B0" w14:textId="4527F2CF" w:rsidR="0079738B" w:rsidRPr="00DF5EBD" w:rsidRDefault="0079738B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-Recount</w:t>
            </w:r>
          </w:p>
          <w:p w14:paraId="679A232E" w14:textId="4D248FDB" w:rsidR="0079738B" w:rsidRPr="00DF5EBD" w:rsidRDefault="0079738B" w:rsidP="2FC77D48">
            <w:pPr>
              <w:rPr>
                <w:sz w:val="12"/>
                <w:szCs w:val="12"/>
              </w:rPr>
            </w:pPr>
          </w:p>
          <w:p w14:paraId="53128261" w14:textId="35BC6573" w:rsidR="0079738B" w:rsidRPr="00DF5EBD" w:rsidRDefault="7CD5DBBC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Texts:</w:t>
            </w:r>
          </w:p>
        </w:tc>
      </w:tr>
      <w:tr w:rsidR="002446DE" w14:paraId="6503BACF" w14:textId="77777777" w:rsidTr="43E1875A">
        <w:trPr>
          <w:trHeight w:val="570"/>
        </w:trPr>
        <w:tc>
          <w:tcPr>
            <w:tcW w:w="6111" w:type="dxa"/>
            <w:gridSpan w:val="3"/>
            <w:shd w:val="clear" w:color="auto" w:fill="F79646" w:themeFill="accent6"/>
          </w:tcPr>
          <w:p w14:paraId="3BBF17E7" w14:textId="1B32D231" w:rsidR="002446DE" w:rsidRPr="00DF5EBD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Science:</w:t>
            </w:r>
          </w:p>
          <w:p w14:paraId="47E371FD" w14:textId="253E42D8" w:rsidR="002446DE" w:rsidRPr="00DF5EBD" w:rsidRDefault="0B095AC4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</w:rPr>
              <w:t xml:space="preserve">Key Question: </w:t>
            </w:r>
            <w:r w:rsidR="00B46385">
              <w:rPr>
                <w:b/>
                <w:bCs/>
                <w:i/>
                <w:iCs/>
                <w:sz w:val="18"/>
                <w:szCs w:val="18"/>
              </w:rPr>
              <w:t>How do our organs help us to digest food</w:t>
            </w:r>
            <w:r w:rsidRPr="2FC77D48">
              <w:rPr>
                <w:b/>
                <w:bCs/>
                <w:i/>
                <w:iCs/>
                <w:sz w:val="18"/>
                <w:szCs w:val="18"/>
              </w:rPr>
              <w:t>?</w:t>
            </w:r>
          </w:p>
        </w:tc>
        <w:tc>
          <w:tcPr>
            <w:tcW w:w="2549" w:type="dxa"/>
            <w:gridSpan w:val="2"/>
            <w:shd w:val="clear" w:color="auto" w:fill="FFFFCC"/>
          </w:tcPr>
          <w:p w14:paraId="01158978" w14:textId="77777777" w:rsidR="002446DE" w:rsidRPr="00DF5EBD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Lead Text:</w:t>
            </w:r>
          </w:p>
        </w:tc>
        <w:tc>
          <w:tcPr>
            <w:tcW w:w="3751" w:type="dxa"/>
            <w:gridSpan w:val="4"/>
            <w:shd w:val="clear" w:color="auto" w:fill="92D050"/>
          </w:tcPr>
          <w:p w14:paraId="21003191" w14:textId="324DCE41" w:rsidR="002446DE" w:rsidRPr="00DF5EBD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Art:</w:t>
            </w:r>
          </w:p>
          <w:p w14:paraId="3CE5B467" w14:textId="6C6527A1" w:rsidR="002446DE" w:rsidRPr="00DF5EBD" w:rsidRDefault="1431312C" w:rsidP="2FC77D48">
            <w:pPr>
              <w:jc w:val="center"/>
              <w:rPr>
                <w:b/>
                <w:bCs/>
                <w:sz w:val="14"/>
                <w:szCs w:val="14"/>
              </w:rPr>
            </w:pPr>
            <w:r w:rsidRPr="2FC77D48">
              <w:rPr>
                <w:b/>
                <w:bCs/>
                <w:i/>
                <w:iCs/>
                <w:noProof/>
                <w:sz w:val="14"/>
                <w:szCs w:val="14"/>
                <w:lang w:val="en-US"/>
              </w:rPr>
              <w:t>Key Question: What was unique about the artwork of Banksy?</w:t>
            </w:r>
          </w:p>
        </w:tc>
        <w:tc>
          <w:tcPr>
            <w:tcW w:w="3607" w:type="dxa"/>
            <w:shd w:val="clear" w:color="auto" w:fill="4F81BD" w:themeFill="accent1"/>
          </w:tcPr>
          <w:p w14:paraId="212D2C7F" w14:textId="77777777" w:rsidR="002446DE" w:rsidRDefault="002446DE" w:rsidP="2FC77D48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Languages</w:t>
            </w:r>
            <w:r w:rsidRPr="2FC77D48">
              <w:rPr>
                <w:b/>
                <w:bCs/>
                <w:i/>
                <w:iCs/>
                <w:sz w:val="24"/>
                <w:szCs w:val="24"/>
                <w:u w:val="single"/>
              </w:rPr>
              <w:t>:</w:t>
            </w:r>
          </w:p>
          <w:p w14:paraId="6954A62F" w14:textId="592C9B4C" w:rsidR="00B46385" w:rsidRPr="00B46385" w:rsidRDefault="00B46385" w:rsidP="2FC77D48">
            <w:pPr>
              <w:jc w:val="center"/>
              <w:rPr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B46385">
              <w:rPr>
                <w:b/>
                <w:bCs/>
                <w:i/>
                <w:iCs/>
                <w:sz w:val="14"/>
                <w:szCs w:val="14"/>
                <w:u w:val="single"/>
              </w:rPr>
              <w:t>What is the weather?</w:t>
            </w:r>
          </w:p>
          <w:p w14:paraId="2BB80C32" w14:textId="77777777" w:rsidR="00B46385" w:rsidRPr="002446DE" w:rsidRDefault="00B46385" w:rsidP="2FC77D48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</w:p>
        </w:tc>
      </w:tr>
      <w:tr w:rsidR="00DF5EBD" w14:paraId="4AB2D165" w14:textId="77777777" w:rsidTr="43E1875A">
        <w:trPr>
          <w:trHeight w:val="1748"/>
        </w:trPr>
        <w:tc>
          <w:tcPr>
            <w:tcW w:w="6111" w:type="dxa"/>
            <w:gridSpan w:val="3"/>
            <w:shd w:val="clear" w:color="auto" w:fill="F79646" w:themeFill="accent6"/>
          </w:tcPr>
          <w:p w14:paraId="635C5697" w14:textId="0B7366AF" w:rsidR="00DF5EBD" w:rsidRDefault="00BB66B0" w:rsidP="2FC77D48">
            <w:pPr>
              <w:rPr>
                <w:b/>
                <w:bCs/>
                <w:sz w:val="12"/>
                <w:szCs w:val="12"/>
              </w:rPr>
            </w:pPr>
            <w:r w:rsidRPr="00DF5EBD">
              <w:rPr>
                <w:rFonts w:cstheme="minorHAnsi"/>
                <w:b/>
                <w:i/>
                <w:noProof/>
                <w:sz w:val="18"/>
                <w:szCs w:val="18"/>
                <w:u w:val="single"/>
                <w:lang w:val="en-US"/>
              </w:rPr>
              <w:drawing>
                <wp:anchor distT="0" distB="0" distL="114300" distR="114300" simplePos="0" relativeHeight="251780608" behindDoc="0" locked="0" layoutInCell="1" allowOverlap="1" wp14:anchorId="1DA1C99E" wp14:editId="62C0686C">
                  <wp:simplePos x="0" y="0"/>
                  <wp:positionH relativeFrom="column">
                    <wp:posOffset>2957195</wp:posOffset>
                  </wp:positionH>
                  <wp:positionV relativeFrom="paragraph">
                    <wp:posOffset>-7620</wp:posOffset>
                  </wp:positionV>
                  <wp:extent cx="473300" cy="435752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300" cy="4357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4641" w:rsidRPr="2FC77D48">
              <w:rPr>
                <w:b/>
                <w:bCs/>
                <w:sz w:val="12"/>
                <w:szCs w:val="12"/>
              </w:rPr>
              <w:t>Knowledge/Skills</w:t>
            </w:r>
            <w:r w:rsidR="00DF5EBD" w:rsidRPr="2FC77D48">
              <w:rPr>
                <w:b/>
                <w:bCs/>
                <w:sz w:val="12"/>
                <w:szCs w:val="12"/>
              </w:rPr>
              <w:t>:</w:t>
            </w:r>
          </w:p>
          <w:p w14:paraId="2736D84D" w14:textId="57FC4558" w:rsidR="00604F40" w:rsidRPr="001B27F0" w:rsidRDefault="00604F40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Animals including humans (digestive system)</w:t>
            </w:r>
          </w:p>
          <w:p w14:paraId="508330A1" w14:textId="77777777" w:rsidR="00604F40" w:rsidRPr="00F55F6A" w:rsidRDefault="00604F40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To know how to identify and name the parts of the human digestive system</w:t>
            </w:r>
            <w:r w:rsidR="002E5EA2" w:rsidRPr="2FC77D48">
              <w:rPr>
                <w:sz w:val="12"/>
                <w:szCs w:val="12"/>
              </w:rPr>
              <w:t>.</w:t>
            </w:r>
          </w:p>
          <w:p w14:paraId="796AAFF0" w14:textId="77777777" w:rsidR="00604F40" w:rsidRPr="00F55F6A" w:rsidRDefault="00604F40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To understand how to describe the functions of the organs in the human digestive system</w:t>
            </w:r>
            <w:r w:rsidR="002E5EA2" w:rsidRPr="2FC77D48">
              <w:rPr>
                <w:sz w:val="12"/>
                <w:szCs w:val="12"/>
              </w:rPr>
              <w:t>.</w:t>
            </w:r>
          </w:p>
          <w:p w14:paraId="1338CB63" w14:textId="77777777" w:rsidR="00604F40" w:rsidRPr="00F55F6A" w:rsidRDefault="00604F40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To know how to identify, describe and explain the functions of the different types of teeth in humans</w:t>
            </w:r>
            <w:r w:rsidR="002E5EA2" w:rsidRPr="2FC77D48">
              <w:rPr>
                <w:sz w:val="12"/>
                <w:szCs w:val="12"/>
              </w:rPr>
              <w:t>.</w:t>
            </w:r>
          </w:p>
          <w:p w14:paraId="035996C3" w14:textId="77777777" w:rsidR="00604F40" w:rsidRPr="00F55F6A" w:rsidRDefault="002E5EA2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To know how to </w:t>
            </w:r>
            <w:r w:rsidR="00604F40" w:rsidRPr="2FC77D48">
              <w:rPr>
                <w:sz w:val="12"/>
                <w:szCs w:val="12"/>
              </w:rPr>
              <w:t>use food chains to identify producers, predators and prey</w:t>
            </w:r>
            <w:r w:rsidRPr="2FC77D48">
              <w:rPr>
                <w:sz w:val="12"/>
                <w:szCs w:val="12"/>
              </w:rPr>
              <w:t>.</w:t>
            </w:r>
          </w:p>
          <w:p w14:paraId="4364FE11" w14:textId="77777777" w:rsidR="00604F40" w:rsidRDefault="002E5EA2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To</w:t>
            </w:r>
            <w:r w:rsidR="00F34983" w:rsidRPr="2FC77D48">
              <w:rPr>
                <w:sz w:val="12"/>
                <w:szCs w:val="12"/>
              </w:rPr>
              <w:t xml:space="preserve"> understand</w:t>
            </w:r>
            <w:r w:rsidRPr="2FC77D48">
              <w:rPr>
                <w:sz w:val="12"/>
                <w:szCs w:val="12"/>
              </w:rPr>
              <w:t xml:space="preserve"> how to </w:t>
            </w:r>
            <w:r w:rsidR="00604F40" w:rsidRPr="2FC77D48">
              <w:rPr>
                <w:sz w:val="12"/>
                <w:szCs w:val="12"/>
              </w:rPr>
              <w:t>construct food chains to identify producers, predators and prey</w:t>
            </w:r>
          </w:p>
          <w:p w14:paraId="4F394F21" w14:textId="75C02E43" w:rsidR="00604F40" w:rsidRPr="00FE4F2F" w:rsidRDefault="00604F40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Living things and their habitats (classification)</w:t>
            </w:r>
          </w:p>
          <w:p w14:paraId="53DD8EEE" w14:textId="4967919D" w:rsidR="00604F40" w:rsidRPr="00FE4F2F" w:rsidRDefault="00F34983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To understand how to </w:t>
            </w:r>
            <w:r w:rsidR="00604F40" w:rsidRPr="2FC77D48">
              <w:rPr>
                <w:sz w:val="12"/>
                <w:szCs w:val="12"/>
              </w:rPr>
              <w:t>group living things in different ways</w:t>
            </w:r>
            <w:r w:rsidRPr="2FC77D48">
              <w:rPr>
                <w:sz w:val="12"/>
                <w:szCs w:val="12"/>
              </w:rPr>
              <w:t>.</w:t>
            </w:r>
          </w:p>
          <w:p w14:paraId="47E13F92" w14:textId="77777777" w:rsidR="00604F40" w:rsidRPr="00FE4F2F" w:rsidRDefault="00F34983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To understand how to </w:t>
            </w:r>
            <w:r w:rsidR="00604F40" w:rsidRPr="2FC77D48">
              <w:rPr>
                <w:sz w:val="12"/>
                <w:szCs w:val="12"/>
              </w:rPr>
              <w:t>use classification keys to group, identify and name living things</w:t>
            </w:r>
            <w:r w:rsidRPr="2FC77D48">
              <w:rPr>
                <w:sz w:val="12"/>
                <w:szCs w:val="12"/>
              </w:rPr>
              <w:t>.</w:t>
            </w:r>
          </w:p>
          <w:p w14:paraId="62EBF3C5" w14:textId="47CC360F" w:rsidR="00BB66B0" w:rsidRPr="008F06A6" w:rsidRDefault="00F34983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To know how to </w:t>
            </w:r>
            <w:r w:rsidR="00604F40" w:rsidRPr="2FC77D48">
              <w:rPr>
                <w:sz w:val="12"/>
                <w:szCs w:val="12"/>
              </w:rPr>
              <w:t>create classification keys to group, identify and name living things (for others to use)</w:t>
            </w:r>
            <w:r w:rsidRPr="2FC77D48">
              <w:rPr>
                <w:sz w:val="12"/>
                <w:szCs w:val="12"/>
              </w:rPr>
              <w:t>.</w:t>
            </w:r>
          </w:p>
        </w:tc>
        <w:tc>
          <w:tcPr>
            <w:tcW w:w="2549" w:type="dxa"/>
            <w:gridSpan w:val="2"/>
            <w:shd w:val="clear" w:color="auto" w:fill="FFFFCC"/>
          </w:tcPr>
          <w:p w14:paraId="6D98A12B" w14:textId="19C6B10B" w:rsidR="00DF5EBD" w:rsidRPr="0076607A" w:rsidRDefault="0031060B" w:rsidP="2FC77D4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1907B2" wp14:editId="47537D6D">
                  <wp:extent cx="789951" cy="1046142"/>
                  <wp:effectExtent l="0" t="0" r="0" b="5080"/>
                  <wp:docPr id="10" name="Picture 10" descr="C:\Users\nathan.white\AppData\Local\Microsoft\Windows\INetCache\Content.MSO\EB6B9BD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51" cy="1046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1" w:type="dxa"/>
            <w:gridSpan w:val="4"/>
            <w:shd w:val="clear" w:color="auto" w:fill="92D050"/>
          </w:tcPr>
          <w:p w14:paraId="15DA4E3E" w14:textId="64CB15F1" w:rsidR="00BB66B0" w:rsidRPr="00C027AC" w:rsidRDefault="0087512A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i/>
                <w:iCs/>
                <w:noProof/>
                <w:sz w:val="12"/>
                <w:szCs w:val="12"/>
                <w:u w:val="single"/>
                <w:lang w:val="en-US"/>
              </w:rPr>
              <w:t>Key Questio</w:t>
            </w:r>
            <w:r w:rsidR="105E25D0" w:rsidRPr="2FC77D48">
              <w:rPr>
                <w:b/>
                <w:bCs/>
                <w:i/>
                <w:iCs/>
                <w:noProof/>
                <w:sz w:val="12"/>
                <w:szCs w:val="12"/>
                <w:u w:val="single"/>
                <w:lang w:val="en-US"/>
              </w:rPr>
              <w:t>n</w:t>
            </w:r>
            <w:r w:rsidR="00542894" w:rsidRPr="2FC77D48">
              <w:rPr>
                <w:b/>
                <w:bCs/>
                <w:sz w:val="12"/>
                <w:szCs w:val="12"/>
              </w:rPr>
              <w:t>Knowledge/Skills</w:t>
            </w:r>
            <w:r w:rsidR="34A012BF" w:rsidRPr="2FC77D48">
              <w:rPr>
                <w:b/>
                <w:bCs/>
                <w:sz w:val="12"/>
                <w:szCs w:val="12"/>
              </w:rPr>
              <w:t xml:space="preserve">                                      </w:t>
            </w:r>
            <w:proofErr w:type="gramStart"/>
            <w:r w:rsidR="34A012BF" w:rsidRPr="2FC77D48">
              <w:rPr>
                <w:b/>
                <w:bCs/>
                <w:sz w:val="12"/>
                <w:szCs w:val="12"/>
              </w:rPr>
              <w:t xml:space="preserve">  </w:t>
            </w:r>
            <w:r w:rsidR="00542894" w:rsidRPr="2FC77D48">
              <w:rPr>
                <w:b/>
                <w:bCs/>
                <w:sz w:val="12"/>
                <w:szCs w:val="12"/>
              </w:rPr>
              <w:t>:</w:t>
            </w:r>
            <w:proofErr w:type="gramEnd"/>
            <w:r w:rsidR="142A38B7" w:rsidRPr="2FC77D48">
              <w:rPr>
                <w:b/>
                <w:bCs/>
                <w:sz w:val="12"/>
                <w:szCs w:val="12"/>
              </w:rPr>
              <w:t xml:space="preserve">           </w:t>
            </w:r>
            <w:r w:rsidR="786DB7B8" w:rsidRPr="2FC77D48">
              <w:rPr>
                <w:b/>
                <w:bCs/>
                <w:sz w:val="12"/>
                <w:szCs w:val="12"/>
              </w:rPr>
              <w:t xml:space="preserve">  </w:t>
            </w:r>
            <w:r w:rsidR="1A3EB46E">
              <w:rPr>
                <w:noProof/>
              </w:rPr>
              <w:drawing>
                <wp:inline distT="0" distB="0" distL="0" distR="0" wp14:anchorId="6E1657C7" wp14:editId="1D6480B7">
                  <wp:extent cx="386825" cy="386825"/>
                  <wp:effectExtent l="0" t="0" r="0" b="0"/>
                  <wp:docPr id="7546829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825" cy="38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04235A" w14:textId="2DC299D1" w:rsidR="00BB66B0" w:rsidRPr="00C027AC" w:rsidRDefault="00363C6C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Use more specific colour language e.g. tint, tone, shade, hue.</w:t>
            </w:r>
          </w:p>
          <w:p w14:paraId="09CCFAA8" w14:textId="77777777" w:rsidR="00363C6C" w:rsidRPr="00363C6C" w:rsidRDefault="00363C6C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• Choose paints and implements appropriately.</w:t>
            </w:r>
          </w:p>
          <w:p w14:paraId="17B8B309" w14:textId="77777777" w:rsidR="00363C6C" w:rsidRPr="00363C6C" w:rsidRDefault="00363C6C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• Plan and create different effects and textures with paint according to what they need for the task.</w:t>
            </w:r>
          </w:p>
          <w:p w14:paraId="6B699379" w14:textId="23B915FF" w:rsidR="00771472" w:rsidRPr="00C027AC" w:rsidRDefault="00363C6C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• Show increasing independence and creativity with the painting process.</w:t>
            </w:r>
          </w:p>
        </w:tc>
        <w:tc>
          <w:tcPr>
            <w:tcW w:w="3607" w:type="dxa"/>
            <w:shd w:val="clear" w:color="auto" w:fill="4F81BD" w:themeFill="accent1"/>
          </w:tcPr>
          <w:p w14:paraId="61E44B4C" w14:textId="77777777" w:rsidR="00DF5EBD" w:rsidRPr="007B5E0F" w:rsidRDefault="002446DE" w:rsidP="2FC77D48">
            <w:pPr>
              <w:rPr>
                <w:b/>
                <w:bCs/>
                <w:sz w:val="12"/>
                <w:szCs w:val="12"/>
              </w:rPr>
            </w:pPr>
            <w:r w:rsidRPr="00DF5EBD">
              <w:rPr>
                <w:b/>
                <w:i/>
                <w:noProof/>
                <w:sz w:val="18"/>
                <w:szCs w:val="18"/>
                <w:u w:val="single"/>
                <w:lang w:val="en-US"/>
              </w:rPr>
              <w:drawing>
                <wp:anchor distT="0" distB="0" distL="114300" distR="114300" simplePos="0" relativeHeight="251777536" behindDoc="0" locked="0" layoutInCell="1" allowOverlap="1" wp14:anchorId="6E699844" wp14:editId="64035CFE">
                  <wp:simplePos x="0" y="0"/>
                  <wp:positionH relativeFrom="column">
                    <wp:posOffset>1479550</wp:posOffset>
                  </wp:positionH>
                  <wp:positionV relativeFrom="paragraph">
                    <wp:posOffset>-11748</wp:posOffset>
                  </wp:positionV>
                  <wp:extent cx="596327" cy="551757"/>
                  <wp:effectExtent l="0" t="0" r="0" b="0"/>
                  <wp:wrapSquare wrapText="bothSides"/>
                  <wp:docPr id="46" name="Picture 7" descr="C:\Users\Teacher-2\AppData\Local\Microsoft\Windows\Temporary Internet Files\Content.IE5\N51XX0RK\14170-illustration-of-a-french-flag-pv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eacher-2\AppData\Local\Microsoft\Windows\Temporary Internet Files\Content.IE5\N51XX0RK\14170-illustration-of-a-french-flag-pv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/>
                          <a:srcRect b="34393"/>
                          <a:stretch/>
                        </pic:blipFill>
                        <pic:spPr bwMode="auto">
                          <a:xfrm rot="10800000" flipH="1">
                            <a:off x="0" y="0"/>
                            <a:ext cx="596327" cy="551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5EBD" w:rsidRPr="007B5E0F">
              <w:rPr>
                <w:sz w:val="12"/>
                <w:szCs w:val="12"/>
              </w:rPr>
              <w:t>French</w:t>
            </w:r>
          </w:p>
          <w:p w14:paraId="636D6AA4" w14:textId="2346519D" w:rsidR="00DF5EBD" w:rsidRPr="007B5E0F" w:rsidRDefault="00542894" w:rsidP="2FC77D48">
            <w:pPr>
              <w:rPr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Knowledge/Skills:</w:t>
            </w:r>
          </w:p>
          <w:p w14:paraId="3C490A29" w14:textId="0E42A1CC" w:rsidR="00DF5EBD" w:rsidRPr="007B5E0F" w:rsidRDefault="002762ED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-To know how to listen to, respond and understand new words and phrases. </w:t>
            </w:r>
          </w:p>
          <w:p w14:paraId="59FDF86A" w14:textId="77777777" w:rsidR="002762ED" w:rsidRPr="00F55F6A" w:rsidRDefault="002762ED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-To know how to pick out familiar words and phrases from spoken sentences. </w:t>
            </w:r>
          </w:p>
          <w:p w14:paraId="08CE6F91" w14:textId="52A12F48" w:rsidR="00DF5EBD" w:rsidRPr="007B5E0F" w:rsidRDefault="002762ED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-To understand how to engage in simple conversations.</w:t>
            </w:r>
          </w:p>
        </w:tc>
      </w:tr>
      <w:tr w:rsidR="002446DE" w14:paraId="1BB35497" w14:textId="77777777" w:rsidTr="43E1875A">
        <w:tc>
          <w:tcPr>
            <w:tcW w:w="3190" w:type="dxa"/>
            <w:shd w:val="clear" w:color="auto" w:fill="CC00CC"/>
          </w:tcPr>
          <w:p w14:paraId="012228E4" w14:textId="72928EE4" w:rsidR="002446DE" w:rsidRPr="00DF5EBD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History:</w:t>
            </w:r>
          </w:p>
          <w:p w14:paraId="52ACA60E" w14:textId="6525C609" w:rsidR="002446DE" w:rsidRPr="00DF5EBD" w:rsidRDefault="0A015B50" w:rsidP="7E4137F0">
            <w:pPr>
              <w:jc w:val="center"/>
              <w:rPr>
                <w:b/>
                <w:bCs/>
                <w:i/>
                <w:iCs/>
                <w:sz w:val="14"/>
                <w:szCs w:val="14"/>
              </w:rPr>
            </w:pPr>
            <w:r w:rsidRPr="7E4137F0">
              <w:rPr>
                <w:b/>
                <w:bCs/>
                <w:i/>
                <w:iCs/>
                <w:sz w:val="14"/>
                <w:szCs w:val="14"/>
              </w:rPr>
              <w:t xml:space="preserve">Key Question: What </w:t>
            </w:r>
            <w:r w:rsidR="00B46385">
              <w:rPr>
                <w:b/>
                <w:bCs/>
                <w:i/>
                <w:iCs/>
                <w:sz w:val="14"/>
                <w:szCs w:val="14"/>
              </w:rPr>
              <w:t>was the impact of the Romans on Britain?</w:t>
            </w:r>
          </w:p>
        </w:tc>
        <w:tc>
          <w:tcPr>
            <w:tcW w:w="4608" w:type="dxa"/>
            <w:gridSpan w:val="3"/>
            <w:shd w:val="clear" w:color="auto" w:fill="FF0000"/>
          </w:tcPr>
          <w:p w14:paraId="2FB87044" w14:textId="77777777" w:rsidR="002446DE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Geography</w:t>
            </w:r>
            <w:r w:rsidR="78328D21"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:</w:t>
            </w:r>
          </w:p>
          <w:p w14:paraId="61CDCEAD" w14:textId="637E01A9" w:rsidR="00B46385" w:rsidRPr="004775C9" w:rsidRDefault="004775C9" w:rsidP="2FC77D48">
            <w:pPr>
              <w:jc w:val="center"/>
              <w:rPr>
                <w:b/>
                <w:bCs/>
                <w:i/>
                <w:iCs/>
                <w:noProof/>
                <w:sz w:val="14"/>
                <w:szCs w:val="14"/>
                <w:u w:val="single"/>
                <w:lang w:eastAsia="en-GB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  <w:u w:val="single"/>
                <w:lang w:eastAsia="en-GB"/>
              </w:rPr>
              <w:t>What are the main counties and cities of the UK?</w:t>
            </w:r>
          </w:p>
        </w:tc>
        <w:tc>
          <w:tcPr>
            <w:tcW w:w="3189" w:type="dxa"/>
            <w:gridSpan w:val="3"/>
            <w:shd w:val="clear" w:color="auto" w:fill="C2D69B" w:themeFill="accent3" w:themeFillTint="99"/>
          </w:tcPr>
          <w:p w14:paraId="3EB47560" w14:textId="2D4D066F" w:rsidR="002446DE" w:rsidRPr="00DF5EBD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P.E.:</w:t>
            </w:r>
            <w:r w:rsidR="75B9EDD1"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 xml:space="preserve"> </w:t>
            </w:r>
          </w:p>
          <w:p w14:paraId="6CEFF401" w14:textId="5BA78B04" w:rsidR="002446DE" w:rsidRPr="00DF5EBD" w:rsidRDefault="436E7DDC" w:rsidP="7E4137F0">
            <w:pPr>
              <w:jc w:val="center"/>
              <w:rPr>
                <w:b/>
                <w:bCs/>
                <w:i/>
                <w:iCs/>
                <w:sz w:val="14"/>
                <w:szCs w:val="14"/>
              </w:rPr>
            </w:pPr>
            <w:r w:rsidRPr="7E4137F0">
              <w:rPr>
                <w:b/>
                <w:bCs/>
                <w:i/>
                <w:iCs/>
                <w:sz w:val="14"/>
                <w:szCs w:val="14"/>
              </w:rPr>
              <w:t>Key Question:</w:t>
            </w:r>
            <w:r w:rsidR="00B46385">
              <w:rPr>
                <w:b/>
                <w:bCs/>
                <w:i/>
                <w:iCs/>
                <w:sz w:val="14"/>
                <w:szCs w:val="14"/>
              </w:rPr>
              <w:t xml:space="preserve"> What are the techniques I can use to control the ball?</w:t>
            </w:r>
          </w:p>
        </w:tc>
        <w:tc>
          <w:tcPr>
            <w:tcW w:w="5031" w:type="dxa"/>
            <w:gridSpan w:val="3"/>
            <w:shd w:val="clear" w:color="auto" w:fill="4BACC6" w:themeFill="accent5"/>
          </w:tcPr>
          <w:p w14:paraId="14FE3700" w14:textId="7BCADC42" w:rsidR="002446DE" w:rsidRPr="00DF5EBD" w:rsidRDefault="002446DE" w:rsidP="2FC77D48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2FC77D48">
              <w:rPr>
                <w:b/>
                <w:bCs/>
                <w:i/>
                <w:iCs/>
                <w:sz w:val="18"/>
                <w:szCs w:val="18"/>
                <w:u w:val="single"/>
              </w:rPr>
              <w:t>Design Technology:</w:t>
            </w:r>
          </w:p>
          <w:p w14:paraId="790F3C09" w14:textId="17F02FFD" w:rsidR="002446DE" w:rsidRPr="00B46385" w:rsidRDefault="73F998C0" w:rsidP="2FC77D48">
            <w:pPr>
              <w:jc w:val="center"/>
              <w:rPr>
                <w:b/>
                <w:bCs/>
                <w:i/>
                <w:iCs/>
                <w:sz w:val="14"/>
                <w:szCs w:val="14"/>
              </w:rPr>
            </w:pPr>
            <w:r w:rsidRPr="00B46385">
              <w:rPr>
                <w:b/>
                <w:bCs/>
                <w:i/>
                <w:iCs/>
                <w:sz w:val="14"/>
                <w:szCs w:val="14"/>
              </w:rPr>
              <w:t xml:space="preserve">Key Question: How </w:t>
            </w:r>
            <w:r w:rsidR="00B46385" w:rsidRPr="00B46385">
              <w:rPr>
                <w:b/>
                <w:bCs/>
                <w:i/>
                <w:iCs/>
                <w:sz w:val="14"/>
                <w:szCs w:val="14"/>
              </w:rPr>
              <w:t>did the Romans use design to be successful in warfare?</w:t>
            </w:r>
          </w:p>
        </w:tc>
      </w:tr>
      <w:tr w:rsidR="00DF5EBD" w14:paraId="14DF82D6" w14:textId="77777777" w:rsidTr="43E1875A">
        <w:trPr>
          <w:trHeight w:val="300"/>
        </w:trPr>
        <w:tc>
          <w:tcPr>
            <w:tcW w:w="3190" w:type="dxa"/>
            <w:shd w:val="clear" w:color="auto" w:fill="CC00CC"/>
          </w:tcPr>
          <w:p w14:paraId="68AE79BB" w14:textId="6C429D0E" w:rsidR="006C5346" w:rsidRDefault="006C5346" w:rsidP="7E4137F0">
            <w:pPr>
              <w:rPr>
                <w:sz w:val="12"/>
                <w:szCs w:val="12"/>
              </w:rPr>
            </w:pPr>
            <w:r w:rsidRPr="7E4137F0">
              <w:rPr>
                <w:sz w:val="12"/>
                <w:szCs w:val="12"/>
              </w:rPr>
              <w:t>Lines of enquiry</w:t>
            </w:r>
          </w:p>
          <w:p w14:paraId="7DB98D16" w14:textId="03F9B8DD" w:rsidR="006C5346" w:rsidRDefault="006C5346" w:rsidP="7E4137F0">
            <w:pPr>
              <w:rPr>
                <w:sz w:val="12"/>
                <w:szCs w:val="12"/>
              </w:rPr>
            </w:pPr>
            <w:r w:rsidRPr="7E4137F0">
              <w:rPr>
                <w:sz w:val="12"/>
                <w:szCs w:val="12"/>
              </w:rPr>
              <w:t>Was Caesar a good leader?</w:t>
            </w:r>
          </w:p>
          <w:p w14:paraId="01E5CCA3" w14:textId="6933D07C" w:rsidR="006C5346" w:rsidRDefault="006C5346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How effective was Claudius as a leader?</w:t>
            </w:r>
          </w:p>
          <w:p w14:paraId="2DB2B388" w14:textId="3694C629" w:rsidR="006C5346" w:rsidRDefault="002E5BCF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How and why was Boudicca a different leader?</w:t>
            </w:r>
          </w:p>
          <w:p w14:paraId="6BB9E253" w14:textId="77777777" w:rsidR="00DF5EBD" w:rsidRPr="00DF5EBD" w:rsidRDefault="00DF5EBD" w:rsidP="2FC77D48">
            <w:pPr>
              <w:rPr>
                <w:sz w:val="12"/>
                <w:szCs w:val="12"/>
              </w:rPr>
            </w:pPr>
          </w:p>
          <w:p w14:paraId="6C64714E" w14:textId="293905FA" w:rsidR="00AD31C3" w:rsidRPr="005D66F0" w:rsidRDefault="00544641" w:rsidP="2FC77D48">
            <w:pPr>
              <w:tabs>
                <w:tab w:val="center" w:pos="1882"/>
              </w:tabs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7E4137F0">
              <w:rPr>
                <w:b/>
                <w:bCs/>
                <w:sz w:val="12"/>
                <w:szCs w:val="12"/>
              </w:rPr>
              <w:t>Knowledge/</w:t>
            </w:r>
            <w:proofErr w:type="spellStart"/>
            <w:proofErr w:type="gramStart"/>
            <w:r w:rsidRPr="7E4137F0">
              <w:rPr>
                <w:b/>
                <w:bCs/>
                <w:sz w:val="12"/>
                <w:szCs w:val="12"/>
              </w:rPr>
              <w:t>Skills</w:t>
            </w:r>
            <w:r w:rsidR="00DF5EBD" w:rsidRPr="7E4137F0">
              <w:rPr>
                <w:b/>
                <w:bCs/>
                <w:sz w:val="12"/>
                <w:szCs w:val="12"/>
              </w:rPr>
              <w:t>:</w:t>
            </w:r>
            <w:r w:rsidR="00AD31C3" w:rsidRPr="7E4137F0">
              <w:rPr>
                <w:rFonts w:eastAsia="Times New Roman" w:cs="Arial"/>
                <w:sz w:val="12"/>
                <w:szCs w:val="12"/>
                <w:lang w:eastAsia="en-GB"/>
              </w:rPr>
              <w:t>To</w:t>
            </w:r>
            <w:proofErr w:type="spellEnd"/>
            <w:proofErr w:type="gramEnd"/>
            <w:r w:rsidR="00AD31C3" w:rsidRPr="7E4137F0">
              <w:rPr>
                <w:rFonts w:eastAsia="Times New Roman" w:cs="Arial"/>
                <w:sz w:val="12"/>
                <w:szCs w:val="12"/>
                <w:lang w:eastAsia="en-GB"/>
              </w:rPr>
              <w:t xml:space="preserve"> know </w:t>
            </w:r>
          </w:p>
          <w:p w14:paraId="6804DA6A" w14:textId="29BE887F" w:rsidR="00AD31C3" w:rsidRPr="005D66F0" w:rsidRDefault="6508C009" w:rsidP="2FC77D48">
            <w:pPr>
              <w:tabs>
                <w:tab w:val="center" w:pos="1882"/>
              </w:tabs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7E4137F0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AD31C3" w:rsidRPr="7E4137F0">
              <w:rPr>
                <w:rFonts w:eastAsia="Times New Roman" w:cs="Arial"/>
                <w:sz w:val="12"/>
                <w:szCs w:val="12"/>
                <w:lang w:eastAsia="en-GB"/>
              </w:rPr>
              <w:t xml:space="preserve">how to place events from period studied on </w:t>
            </w:r>
            <w:proofErr w:type="gramStart"/>
            <w:r w:rsidR="00AD31C3" w:rsidRPr="7E4137F0">
              <w:rPr>
                <w:rFonts w:eastAsia="Times New Roman" w:cs="Arial"/>
                <w:sz w:val="12"/>
                <w:szCs w:val="12"/>
                <w:lang w:eastAsia="en-GB"/>
              </w:rPr>
              <w:t>time</w:t>
            </w:r>
            <w:r w:rsidR="7EDF3B3D" w:rsidRPr="7E4137F0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AD31C3" w:rsidRPr="7E4137F0">
              <w:rPr>
                <w:rFonts w:eastAsia="Times New Roman" w:cs="Arial"/>
                <w:sz w:val="12"/>
                <w:szCs w:val="12"/>
                <w:lang w:eastAsia="en-GB"/>
              </w:rPr>
              <w:t>line</w:t>
            </w:r>
            <w:proofErr w:type="gramEnd"/>
            <w:r w:rsidR="00AD31C3" w:rsidRPr="7E4137F0">
              <w:rPr>
                <w:rFonts w:eastAsia="Times New Roman" w:cs="Arial"/>
                <w:sz w:val="12"/>
                <w:szCs w:val="12"/>
                <w:lang w:eastAsia="en-GB"/>
              </w:rPr>
              <w:t>.</w:t>
            </w:r>
          </w:p>
          <w:p w14:paraId="05A3E91F" w14:textId="37EE74BD" w:rsidR="005D66F0" w:rsidRDefault="00AD31C3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</w:t>
            </w:r>
            <w:r w:rsidR="0D253348"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-how </w:t>
            </w: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use terms related to the period and begin to date events.</w:t>
            </w:r>
          </w:p>
          <w:p w14:paraId="28CAB217" w14:textId="17B194DA" w:rsidR="00AD31C3" w:rsidRPr="005D66F0" w:rsidRDefault="00AD31C3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</w:t>
            </w:r>
            <w:r w:rsidR="7B869EC7" w:rsidRPr="2FC77D48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more complex terms e.g., BC/AD, BCE/CE</w:t>
            </w:r>
            <w:r w:rsidR="005D66F0" w:rsidRPr="2FC77D48">
              <w:rPr>
                <w:rFonts w:eastAsia="Times New Roman" w:cs="Arial"/>
                <w:sz w:val="12"/>
                <w:szCs w:val="12"/>
                <w:lang w:eastAsia="en-GB"/>
              </w:rPr>
              <w:t>.</w:t>
            </w:r>
          </w:p>
          <w:p w14:paraId="5F90BB22" w14:textId="23F2D9B0" w:rsidR="00AD31C3" w:rsidRPr="005D66F0" w:rsidRDefault="7DCBC185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AD31C3" w:rsidRPr="2FC77D48">
              <w:rPr>
                <w:rFonts w:eastAsia="Times New Roman" w:cs="Arial"/>
                <w:sz w:val="12"/>
                <w:szCs w:val="12"/>
                <w:lang w:eastAsia="en-GB"/>
              </w:rPr>
              <w:t>how to use evidence to reconstruct life in time studied</w:t>
            </w:r>
            <w:r w:rsidR="005D66F0" w:rsidRPr="2FC77D48">
              <w:rPr>
                <w:rFonts w:eastAsia="Times New Roman" w:cs="Arial"/>
                <w:sz w:val="12"/>
                <w:szCs w:val="12"/>
                <w:lang w:eastAsia="en-GB"/>
              </w:rPr>
              <w:t>.</w:t>
            </w:r>
          </w:p>
          <w:p w14:paraId="42E70703" w14:textId="69E42AB5" w:rsidR="005D66F0" w:rsidRPr="005D66F0" w:rsidRDefault="43A84664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5D66F0" w:rsidRPr="2FC77D48">
              <w:rPr>
                <w:rFonts w:eastAsia="Times New Roman" w:cs="Arial"/>
                <w:sz w:val="12"/>
                <w:szCs w:val="12"/>
                <w:lang w:eastAsia="en-GB"/>
              </w:rPr>
              <w:t>how to offer a reasonable explanation for some events.</w:t>
            </w:r>
          </w:p>
          <w:p w14:paraId="5043CB0F" w14:textId="3EA8E238" w:rsidR="00F34983" w:rsidRPr="00DF5EBD" w:rsidRDefault="10BEA442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5D66F0"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how to look at the evidence available.</w:t>
            </w:r>
          </w:p>
        </w:tc>
        <w:tc>
          <w:tcPr>
            <w:tcW w:w="4608" w:type="dxa"/>
            <w:gridSpan w:val="3"/>
            <w:shd w:val="clear" w:color="auto" w:fill="FF0000"/>
          </w:tcPr>
          <w:p w14:paraId="07459315" w14:textId="77777777" w:rsidR="00DF5EBD" w:rsidRPr="005D66F0" w:rsidRDefault="002446DE" w:rsidP="2FC77D48">
            <w:pPr>
              <w:rPr>
                <w:sz w:val="12"/>
                <w:szCs w:val="12"/>
              </w:rPr>
            </w:pPr>
            <w:r w:rsidRPr="005D66F0">
              <w:rPr>
                <w:rFonts w:cstheme="minorHAnsi"/>
                <w:noProof/>
                <w:sz w:val="12"/>
                <w:szCs w:val="12"/>
                <w:lang w:val="en-US"/>
              </w:rPr>
              <w:drawing>
                <wp:anchor distT="0" distB="0" distL="114300" distR="114300" simplePos="0" relativeHeight="251772416" behindDoc="0" locked="0" layoutInCell="1" allowOverlap="1" wp14:anchorId="7717C30F" wp14:editId="2037DB48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41275</wp:posOffset>
                  </wp:positionV>
                  <wp:extent cx="319644" cy="319644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44" cy="3196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D151D" w:rsidRPr="2FC77D48">
              <w:rPr>
                <w:sz w:val="12"/>
                <w:szCs w:val="12"/>
              </w:rPr>
              <w:t xml:space="preserve">Maps of the Roman Empire </w:t>
            </w:r>
          </w:p>
          <w:p w14:paraId="46E7D7BC" w14:textId="77777777" w:rsidR="004775C9" w:rsidRDefault="004775C9" w:rsidP="2FC77D48">
            <w:pPr>
              <w:rPr>
                <w:b/>
                <w:bCs/>
                <w:sz w:val="12"/>
                <w:szCs w:val="12"/>
              </w:rPr>
            </w:pPr>
          </w:p>
          <w:p w14:paraId="6537F28F" w14:textId="6823F7D7" w:rsidR="00DF5EBD" w:rsidRPr="005D66F0" w:rsidRDefault="00544641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</w:t>
            </w:r>
            <w:r w:rsidR="00DF5EBD" w:rsidRPr="2FC77D48">
              <w:rPr>
                <w:b/>
                <w:bCs/>
                <w:sz w:val="12"/>
                <w:szCs w:val="12"/>
              </w:rPr>
              <w:t>:</w:t>
            </w:r>
          </w:p>
          <w:p w14:paraId="48936A76" w14:textId="77777777" w:rsidR="005D66F0" w:rsidRPr="005D66F0" w:rsidRDefault="005D66F0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 xml:space="preserve">Locational knowledge </w:t>
            </w:r>
          </w:p>
          <w:p w14:paraId="44E0219D" w14:textId="77777777" w:rsidR="005D66F0" w:rsidRPr="005D66F0" w:rsidRDefault="005D66F0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To know how to locate and name the main counties and cities in/around the area.</w:t>
            </w:r>
          </w:p>
          <w:p w14:paraId="6DFB9E20" w14:textId="6470732E" w:rsidR="005D66F0" w:rsidRPr="005D66F0" w:rsidRDefault="005D66F0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To know how to use maps, atlases, globes and digital/computer mapping (Google Earth) to locate countries and describe features studied.</w:t>
            </w:r>
          </w:p>
          <w:p w14:paraId="6A62F6D0" w14:textId="77777777" w:rsidR="005D66F0" w:rsidRPr="005D66F0" w:rsidRDefault="005D66F0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Skills and Fieldwork</w:t>
            </w:r>
          </w:p>
          <w:p w14:paraId="3EE215E3" w14:textId="77777777" w:rsidR="005D66F0" w:rsidRPr="005D66F0" w:rsidRDefault="005D66F0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To know the eight points of a compass and to understand four-figure grid references.</w:t>
            </w:r>
          </w:p>
          <w:p w14:paraId="10693547" w14:textId="77777777" w:rsidR="005D66F0" w:rsidRPr="005D66F0" w:rsidRDefault="005D66F0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Human and physical geography</w:t>
            </w:r>
          </w:p>
          <w:p w14:paraId="44E871BC" w14:textId="2EBDB1C7" w:rsidR="005D66F0" w:rsidRPr="005D66F0" w:rsidRDefault="005D66F0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To know </w:t>
            </w: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to describe and understand key aspects of the types of settlements in modern Britain: villages, towns, cities.</w:t>
            </w:r>
          </w:p>
        </w:tc>
        <w:tc>
          <w:tcPr>
            <w:tcW w:w="3189" w:type="dxa"/>
            <w:gridSpan w:val="3"/>
            <w:shd w:val="clear" w:color="auto" w:fill="C2D69B" w:themeFill="accent3" w:themeFillTint="99"/>
          </w:tcPr>
          <w:p w14:paraId="2D0E0AE2" w14:textId="277E3A8E" w:rsidR="00DF5EBD" w:rsidRDefault="00DF5EBD" w:rsidP="2FC77D48">
            <w:pPr>
              <w:rPr>
                <w:sz w:val="12"/>
                <w:szCs w:val="12"/>
              </w:rPr>
            </w:pPr>
            <w:r w:rsidRPr="00DF5EBD">
              <w:rPr>
                <w:rFonts w:cstheme="minorHAnsi"/>
                <w:noProof/>
                <w:sz w:val="12"/>
                <w:szCs w:val="12"/>
                <w:lang w:val="en-US"/>
              </w:rPr>
              <w:drawing>
                <wp:anchor distT="0" distB="0" distL="114300" distR="114300" simplePos="0" relativeHeight="251718144" behindDoc="0" locked="0" layoutInCell="1" allowOverlap="1" wp14:anchorId="159CB695" wp14:editId="6F89B8F8">
                  <wp:simplePos x="0" y="0"/>
                  <wp:positionH relativeFrom="column">
                    <wp:posOffset>1255395</wp:posOffset>
                  </wp:positionH>
                  <wp:positionV relativeFrom="paragraph">
                    <wp:posOffset>41275</wp:posOffset>
                  </wp:positionV>
                  <wp:extent cx="495300" cy="367797"/>
                  <wp:effectExtent l="0" t="0" r="0" b="0"/>
                  <wp:wrapNone/>
                  <wp:docPr id="1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67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69D2" w:rsidRPr="2FC77D48">
              <w:rPr>
                <w:sz w:val="12"/>
                <w:szCs w:val="12"/>
              </w:rPr>
              <w:t>Hockey</w:t>
            </w:r>
          </w:p>
          <w:p w14:paraId="026B5712" w14:textId="5EC96E5D" w:rsidR="00DD151D" w:rsidRPr="00DF5EBD" w:rsidRDefault="00D169D2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Gymnastics</w:t>
            </w:r>
          </w:p>
          <w:p w14:paraId="144A5D23" w14:textId="77777777" w:rsidR="00DF5EBD" w:rsidRPr="00DF5EBD" w:rsidRDefault="00DF5EBD" w:rsidP="2FC77D48">
            <w:pPr>
              <w:rPr>
                <w:sz w:val="12"/>
                <w:szCs w:val="12"/>
              </w:rPr>
            </w:pPr>
          </w:p>
          <w:p w14:paraId="1F751065" w14:textId="65ECE0DB" w:rsidR="00D169D2" w:rsidRDefault="00544641" w:rsidP="2FC77D48">
            <w:pPr>
              <w:rPr>
                <w:b/>
                <w:bCs/>
                <w:sz w:val="12"/>
                <w:szCs w:val="12"/>
              </w:rPr>
            </w:pPr>
            <w:r w:rsidRPr="7E4137F0">
              <w:rPr>
                <w:b/>
                <w:bCs/>
                <w:sz w:val="12"/>
                <w:szCs w:val="12"/>
              </w:rPr>
              <w:t>Knowledge/Skills</w:t>
            </w:r>
            <w:r w:rsidR="00DF5EBD" w:rsidRPr="7E4137F0">
              <w:rPr>
                <w:b/>
                <w:bCs/>
                <w:sz w:val="12"/>
                <w:szCs w:val="12"/>
              </w:rPr>
              <w:t>:</w:t>
            </w:r>
          </w:p>
          <w:p w14:paraId="5874D885" w14:textId="77777777" w:rsidR="00D169D2" w:rsidRPr="0075588B" w:rsidRDefault="00D169D2" w:rsidP="2FC77D48">
            <w:pPr>
              <w:rPr>
                <w:rFonts w:eastAsia="Times New Roman" w:cs="Arial"/>
                <w:sz w:val="10"/>
                <w:szCs w:val="10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To know how to hit a ball accurately with control.</w:t>
            </w:r>
          </w:p>
          <w:p w14:paraId="15A33E23" w14:textId="77777777" w:rsidR="00D169D2" w:rsidRPr="0075588B" w:rsidRDefault="00D169D2" w:rsidP="2FC77D48">
            <w:pPr>
              <w:rPr>
                <w:rFonts w:eastAsia="Times New Roman" w:cs="Arial"/>
                <w:sz w:val="10"/>
                <w:szCs w:val="10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• To know how to keep possession of the ball.</w:t>
            </w:r>
          </w:p>
          <w:p w14:paraId="738610EB" w14:textId="5DCA493B" w:rsidR="003A709D" w:rsidRPr="00B71261" w:rsidRDefault="00D169D2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• I understand how to vary tactics and adapt skills depending on what is happening in a game</w:t>
            </w: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14:paraId="3156AD0A" w14:textId="037766E7" w:rsidR="00D169D2" w:rsidRPr="0075588B" w:rsidRDefault="00D169D2" w:rsidP="2FC77D48">
            <w:pPr>
              <w:rPr>
                <w:rFonts w:eastAsia="Times New Roman" w:cs="Arial"/>
                <w:sz w:val="10"/>
                <w:szCs w:val="10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To know how to work in a controlled way.</w:t>
            </w:r>
          </w:p>
          <w:p w14:paraId="653938EB" w14:textId="77777777" w:rsidR="00D169D2" w:rsidRPr="0075588B" w:rsidRDefault="00D169D2" w:rsidP="2FC77D48">
            <w:pPr>
              <w:rPr>
                <w:rFonts w:eastAsia="Times New Roman" w:cs="Arial"/>
                <w:sz w:val="10"/>
                <w:szCs w:val="10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• To know how to include change of speed and direction.</w:t>
            </w:r>
          </w:p>
          <w:p w14:paraId="5F496982" w14:textId="77777777" w:rsidR="00D169D2" w:rsidRPr="0075588B" w:rsidRDefault="00D169D2" w:rsidP="2FC77D48">
            <w:pPr>
              <w:rPr>
                <w:rFonts w:eastAsia="Times New Roman" w:cs="Arial"/>
                <w:sz w:val="10"/>
                <w:szCs w:val="10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• To know how to include a range of shapes.</w:t>
            </w:r>
          </w:p>
          <w:p w14:paraId="5630AD66" w14:textId="1B15F30D" w:rsidR="00BB66B0" w:rsidRPr="0079738B" w:rsidRDefault="00D169D2" w:rsidP="2FC77D48">
            <w:pPr>
              <w:rPr>
                <w:rFonts w:eastAsia="Times New Roman" w:cs="Arial"/>
                <w:sz w:val="10"/>
                <w:szCs w:val="10"/>
                <w:lang w:eastAsia="en-GB"/>
              </w:rPr>
            </w:pPr>
            <w:r w:rsidRPr="2FC77D48">
              <w:rPr>
                <w:rFonts w:eastAsia="Times New Roman" w:cs="Arial"/>
                <w:sz w:val="10"/>
                <w:szCs w:val="10"/>
                <w:lang w:eastAsia="en-GB"/>
              </w:rPr>
              <w:t>• To know how to work with a partner to create, repeat and improve a sequence with at least three phases</w:t>
            </w:r>
          </w:p>
        </w:tc>
        <w:tc>
          <w:tcPr>
            <w:tcW w:w="5031" w:type="dxa"/>
            <w:gridSpan w:val="3"/>
            <w:shd w:val="clear" w:color="auto" w:fill="4BACC6" w:themeFill="accent5"/>
          </w:tcPr>
          <w:p w14:paraId="210CB61A" w14:textId="77777777" w:rsidR="00BB66B0" w:rsidRDefault="00B71261" w:rsidP="2FC77D48">
            <w:pPr>
              <w:rPr>
                <w:b/>
                <w:bCs/>
                <w:sz w:val="12"/>
                <w:szCs w:val="12"/>
              </w:rPr>
            </w:pPr>
            <w:r w:rsidRPr="00DF5EBD">
              <w:rPr>
                <w:rFonts w:cstheme="minorHAnsi"/>
                <w:b/>
                <w:i/>
                <w:noProof/>
                <w:sz w:val="18"/>
                <w:szCs w:val="18"/>
                <w:u w:val="single"/>
                <w:lang w:val="en-US"/>
              </w:rPr>
              <w:drawing>
                <wp:anchor distT="0" distB="0" distL="114300" distR="114300" simplePos="0" relativeHeight="251771392" behindDoc="0" locked="0" layoutInCell="1" allowOverlap="1" wp14:anchorId="233A826C" wp14:editId="41F0A0BE">
                  <wp:simplePos x="0" y="0"/>
                  <wp:positionH relativeFrom="column">
                    <wp:posOffset>2864198</wp:posOffset>
                  </wp:positionH>
                  <wp:positionV relativeFrom="paragraph">
                    <wp:posOffset>-29825</wp:posOffset>
                  </wp:positionV>
                  <wp:extent cx="205788" cy="308683"/>
                  <wp:effectExtent l="0" t="0" r="381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88" cy="3086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4C8F5344" w:rsidRPr="04043BFD">
              <w:rPr>
                <w:sz w:val="12"/>
                <w:szCs w:val="12"/>
              </w:rPr>
              <w:t xml:space="preserve">Building a Roman city </w:t>
            </w:r>
          </w:p>
          <w:p w14:paraId="5A78D22D" w14:textId="77777777" w:rsidR="004775C9" w:rsidRDefault="004775C9" w:rsidP="2FC77D48">
            <w:pPr>
              <w:rPr>
                <w:b/>
                <w:bCs/>
                <w:sz w:val="12"/>
                <w:szCs w:val="12"/>
              </w:rPr>
            </w:pPr>
          </w:p>
          <w:p w14:paraId="7BCC4F2A" w14:textId="38817BD8" w:rsidR="00BB66B0" w:rsidRDefault="00544641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</w:t>
            </w:r>
            <w:r w:rsidR="00DF5EBD" w:rsidRPr="2FC77D48">
              <w:rPr>
                <w:b/>
                <w:bCs/>
                <w:sz w:val="12"/>
                <w:szCs w:val="12"/>
              </w:rPr>
              <w:t>:</w:t>
            </w:r>
          </w:p>
          <w:p w14:paraId="6BAE869D" w14:textId="64CC93E0" w:rsidR="00BB66B0" w:rsidRDefault="00B71261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To know how to select appropriate tools and techniques for making their product.</w:t>
            </w:r>
          </w:p>
          <w:p w14:paraId="4A387D38" w14:textId="77777777" w:rsidR="00B71261" w:rsidRPr="00220EA8" w:rsidRDefault="00B71261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To know how to measure, mark out, cut and shape a range of materials, using appropriate tools, equipment and techniques.</w:t>
            </w:r>
          </w:p>
          <w:p w14:paraId="577E4DBE" w14:textId="77777777" w:rsidR="00B71261" w:rsidRPr="00220EA8" w:rsidRDefault="00B71261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To know how to combine materials and components accurately in temporary and permanent ways.</w:t>
            </w:r>
          </w:p>
          <w:p w14:paraId="2A8220B2" w14:textId="77777777" w:rsidR="00B71261" w:rsidRPr="00220EA8" w:rsidRDefault="00B71261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 To know how to generate ideas, considering the purposes for which they are designing.</w:t>
            </w:r>
          </w:p>
          <w:p w14:paraId="5A29B817" w14:textId="77777777" w:rsidR="00B71261" w:rsidRPr="00220EA8" w:rsidRDefault="00B71261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 To make labelled drawings from different views showing specific features.</w:t>
            </w:r>
          </w:p>
          <w:p w14:paraId="63D33CD0" w14:textId="77777777" w:rsidR="00DF5EBD" w:rsidRPr="00DF5EBD" w:rsidRDefault="00B71261" w:rsidP="2FC77D48">
            <w:pPr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- To develop a clear idea of what </w:t>
            </w:r>
            <w:proofErr w:type="gramStart"/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has to</w:t>
            </w:r>
            <w:proofErr w:type="gramEnd"/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 xml:space="preserve"> be done, planning how to use materials, equipment and processes.</w:t>
            </w:r>
          </w:p>
        </w:tc>
      </w:tr>
      <w:tr w:rsidR="002446DE" w14:paraId="07C76354" w14:textId="77777777" w:rsidTr="43E1875A">
        <w:tc>
          <w:tcPr>
            <w:tcW w:w="3190" w:type="dxa"/>
            <w:shd w:val="clear" w:color="auto" w:fill="D9D9D9" w:themeFill="background1" w:themeFillShade="D9"/>
          </w:tcPr>
          <w:p w14:paraId="5D47A1FA" w14:textId="5616493A" w:rsidR="002446DE" w:rsidRPr="002446DE" w:rsidRDefault="002446DE" w:rsidP="7E4137F0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7E4137F0">
              <w:rPr>
                <w:b/>
                <w:bCs/>
                <w:i/>
                <w:iCs/>
                <w:sz w:val="18"/>
                <w:szCs w:val="18"/>
                <w:u w:val="single"/>
              </w:rPr>
              <w:t>Computing:</w:t>
            </w:r>
          </w:p>
          <w:p w14:paraId="2D7EABE9" w14:textId="77777777" w:rsidR="002446DE" w:rsidRDefault="00B46385" w:rsidP="7E4137F0">
            <w:pPr>
              <w:jc w:val="center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>How can we keep ourselves safe?</w:t>
            </w:r>
          </w:p>
          <w:p w14:paraId="2CD945CE" w14:textId="615DE772" w:rsidR="00B46385" w:rsidRPr="002446DE" w:rsidRDefault="00B46385" w:rsidP="7E4137F0">
            <w:pPr>
              <w:jc w:val="center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>How can we use databases to log and analyse data?</w:t>
            </w:r>
          </w:p>
        </w:tc>
        <w:tc>
          <w:tcPr>
            <w:tcW w:w="4608" w:type="dxa"/>
            <w:gridSpan w:val="3"/>
            <w:shd w:val="clear" w:color="auto" w:fill="D5B8EA"/>
          </w:tcPr>
          <w:p w14:paraId="3F5C460D" w14:textId="5C22657F" w:rsidR="002446DE" w:rsidRPr="002446DE" w:rsidRDefault="002446DE" w:rsidP="7E4137F0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7E4137F0">
              <w:rPr>
                <w:b/>
                <w:bCs/>
                <w:i/>
                <w:iCs/>
                <w:sz w:val="18"/>
                <w:szCs w:val="18"/>
                <w:u w:val="single"/>
              </w:rPr>
              <w:t>R.E:</w:t>
            </w:r>
            <w:r w:rsidR="3ED79F6E" w:rsidRPr="7E4137F0">
              <w:rPr>
                <w:b/>
                <w:bCs/>
                <w:i/>
                <w:iCs/>
                <w:sz w:val="18"/>
                <w:szCs w:val="18"/>
                <w:u w:val="single"/>
              </w:rPr>
              <w:t xml:space="preserve"> </w:t>
            </w:r>
          </w:p>
          <w:p w14:paraId="040746C5" w14:textId="453D9CA4" w:rsidR="002446DE" w:rsidRPr="002446DE" w:rsidRDefault="00BC0BA6" w:rsidP="7E4137F0">
            <w:pPr>
              <w:jc w:val="center"/>
              <w:rPr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BC0BA6">
              <w:rPr>
                <w:b/>
                <w:bCs/>
                <w:i/>
                <w:iCs/>
                <w:sz w:val="14"/>
                <w:szCs w:val="14"/>
              </w:rPr>
              <w:t>What kind of world did Jesus want?</w:t>
            </w:r>
          </w:p>
        </w:tc>
        <w:tc>
          <w:tcPr>
            <w:tcW w:w="3189" w:type="dxa"/>
            <w:gridSpan w:val="3"/>
            <w:shd w:val="clear" w:color="auto" w:fill="F2DBDB" w:themeFill="accent2" w:themeFillTint="33"/>
          </w:tcPr>
          <w:p w14:paraId="108BD0C5" w14:textId="514DB749" w:rsidR="002446DE" w:rsidRPr="00DF5EBD" w:rsidRDefault="002446DE" w:rsidP="09236A8C">
            <w:pPr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9236A8C">
              <w:rPr>
                <w:b/>
                <w:bCs/>
                <w:i/>
                <w:iCs/>
                <w:sz w:val="18"/>
                <w:szCs w:val="18"/>
                <w:u w:val="single"/>
              </w:rPr>
              <w:t>Music:</w:t>
            </w:r>
          </w:p>
          <w:p w14:paraId="0104FDD5" w14:textId="607EA548" w:rsidR="002446DE" w:rsidRPr="00DF5EBD" w:rsidRDefault="00B46385" w:rsidP="7E4137F0">
            <w:pPr>
              <w:jc w:val="center"/>
              <w:rPr>
                <w:b/>
                <w:bCs/>
                <w:i/>
                <w:iCs/>
                <w:noProof/>
                <w:sz w:val="14"/>
                <w:szCs w:val="14"/>
                <w:lang w:eastAsia="en-GB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>Trombones</w:t>
            </w:r>
          </w:p>
        </w:tc>
        <w:tc>
          <w:tcPr>
            <w:tcW w:w="5031" w:type="dxa"/>
            <w:gridSpan w:val="3"/>
            <w:shd w:val="clear" w:color="auto" w:fill="B2A1C7" w:themeFill="accent4" w:themeFillTint="99"/>
          </w:tcPr>
          <w:p w14:paraId="036DF672" w14:textId="1E5AF28A" w:rsidR="002446DE" w:rsidRPr="002446DE" w:rsidRDefault="002446DE" w:rsidP="7E4137F0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7E4137F0">
              <w:rPr>
                <w:b/>
                <w:bCs/>
                <w:i/>
                <w:iCs/>
                <w:sz w:val="18"/>
                <w:szCs w:val="18"/>
                <w:u w:val="single"/>
              </w:rPr>
              <w:t>PSHE:</w:t>
            </w:r>
          </w:p>
          <w:p w14:paraId="379FAED2" w14:textId="6788E934" w:rsidR="002446DE" w:rsidRPr="002446DE" w:rsidRDefault="02821F46" w:rsidP="7E4137F0">
            <w:pPr>
              <w:jc w:val="center"/>
              <w:rPr>
                <w:b/>
                <w:bCs/>
                <w:i/>
                <w:iCs/>
                <w:sz w:val="14"/>
                <w:szCs w:val="14"/>
              </w:rPr>
            </w:pPr>
            <w:r w:rsidRPr="7E4137F0">
              <w:rPr>
                <w:b/>
                <w:bCs/>
                <w:i/>
                <w:iCs/>
                <w:sz w:val="14"/>
                <w:szCs w:val="14"/>
              </w:rPr>
              <w:t>All about me: What are my qualities?</w:t>
            </w:r>
            <w:r w:rsidR="22C8885A" w:rsidRPr="7E4137F0">
              <w:rPr>
                <w:b/>
                <w:bCs/>
                <w:i/>
                <w:iCs/>
                <w:sz w:val="14"/>
                <w:szCs w:val="14"/>
              </w:rPr>
              <w:t xml:space="preserve"> What </w:t>
            </w:r>
            <w:r w:rsidR="00B46385">
              <w:rPr>
                <w:b/>
                <w:bCs/>
                <w:i/>
                <w:iCs/>
                <w:sz w:val="14"/>
                <w:szCs w:val="14"/>
              </w:rPr>
              <w:t>makes me unique?</w:t>
            </w:r>
          </w:p>
        </w:tc>
      </w:tr>
      <w:tr w:rsidR="00DF5EBD" w14:paraId="67EA5099" w14:textId="77777777" w:rsidTr="43E1875A">
        <w:tc>
          <w:tcPr>
            <w:tcW w:w="3190" w:type="dxa"/>
            <w:shd w:val="clear" w:color="auto" w:fill="D9D9D9" w:themeFill="background1" w:themeFillShade="D9"/>
          </w:tcPr>
          <w:p w14:paraId="4C2968C4" w14:textId="2D8B330C" w:rsidR="00B46385" w:rsidRDefault="00B46385" w:rsidP="2FC77D48">
            <w:pPr>
              <w:rPr>
                <w:noProof/>
                <w:sz w:val="12"/>
                <w:szCs w:val="12"/>
                <w:lang w:val="en-US"/>
              </w:rPr>
            </w:pPr>
            <w:r>
              <w:rPr>
                <w:noProof/>
                <w:sz w:val="12"/>
                <w:szCs w:val="12"/>
                <w:lang w:val="en-US"/>
              </w:rPr>
              <w:t xml:space="preserve">Keeping </w:t>
            </w:r>
          </w:p>
          <w:p w14:paraId="17AD93B2" w14:textId="146D9CEA" w:rsidR="00DF5EBD" w:rsidRPr="00F97DC4" w:rsidRDefault="002446DE" w:rsidP="2FC77D48">
            <w:pPr>
              <w:rPr>
                <w:sz w:val="12"/>
                <w:szCs w:val="12"/>
              </w:rPr>
            </w:pPr>
            <w:r w:rsidRPr="00F97DC4">
              <w:rPr>
                <w:rFonts w:cstheme="minorHAnsi"/>
                <w:noProof/>
                <w:sz w:val="12"/>
                <w:szCs w:val="12"/>
                <w:lang w:val="en-US"/>
              </w:rPr>
              <w:drawing>
                <wp:anchor distT="0" distB="0" distL="114300" distR="114300" simplePos="0" relativeHeight="251769344" behindDoc="0" locked="0" layoutInCell="1" allowOverlap="1" wp14:anchorId="3EA938C5" wp14:editId="67AF0F73">
                  <wp:simplePos x="0" y="0"/>
                  <wp:positionH relativeFrom="column">
                    <wp:posOffset>1622393</wp:posOffset>
                  </wp:positionH>
                  <wp:positionV relativeFrom="paragraph">
                    <wp:posOffset>32885</wp:posOffset>
                  </wp:positionV>
                  <wp:extent cx="351003" cy="342900"/>
                  <wp:effectExtent l="0" t="0" r="0" b="0"/>
                  <wp:wrapNone/>
                  <wp:docPr id="16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03" cy="34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7DC4" w:rsidRPr="2FC77D48">
              <w:rPr>
                <w:noProof/>
                <w:sz w:val="12"/>
                <w:szCs w:val="12"/>
                <w:lang w:val="en-US"/>
              </w:rPr>
              <w:t>Key Question: How can I collect and analyse data?</w:t>
            </w:r>
          </w:p>
          <w:p w14:paraId="4EE6CE80" w14:textId="77777777" w:rsidR="00B46385" w:rsidRDefault="00B46385" w:rsidP="2FC77D48">
            <w:pPr>
              <w:rPr>
                <w:b/>
                <w:bCs/>
                <w:sz w:val="12"/>
                <w:szCs w:val="12"/>
              </w:rPr>
            </w:pPr>
          </w:p>
          <w:p w14:paraId="0DE4B5B7" w14:textId="458D0ADE" w:rsidR="00B71261" w:rsidRPr="00DF5EBD" w:rsidRDefault="00544641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Knowledge/Skills:</w:t>
            </w:r>
          </w:p>
          <w:p w14:paraId="2B0C3E9A" w14:textId="5A1B2802" w:rsidR="00732EBE" w:rsidRPr="00732EBE" w:rsidRDefault="00732EBE" w:rsidP="2FC77D48">
            <w:pPr>
              <w:outlineLvl w:val="8"/>
              <w:rPr>
                <w:rFonts w:eastAsia="Times New Roman" w:cs="Calibri"/>
                <w:color w:val="000000"/>
                <w:sz w:val="12"/>
                <w:szCs w:val="12"/>
              </w:rPr>
            </w:pPr>
            <w:r w:rsidRPr="2FC77D48">
              <w:rPr>
                <w:rFonts w:cs="Calibri"/>
                <w:sz w:val="12"/>
                <w:szCs w:val="12"/>
                <w:lang w:eastAsia="en-GB"/>
              </w:rPr>
              <w:t>To understand how to a</w:t>
            </w:r>
            <w:r w:rsidRPr="2FC77D48">
              <w:rPr>
                <w:rFonts w:eastAsia="Times New Roman" w:cs="Calibri"/>
                <w:color w:val="000000" w:themeColor="text1"/>
                <w:sz w:val="12"/>
                <w:szCs w:val="12"/>
              </w:rPr>
              <w:t>nalyse information</w:t>
            </w:r>
          </w:p>
          <w:p w14:paraId="0FCA554B" w14:textId="27A92055" w:rsidR="00732EBE" w:rsidRPr="00732EBE" w:rsidRDefault="00732EBE" w:rsidP="2FC77D48">
            <w:pPr>
              <w:ind w:left="-2"/>
              <w:outlineLvl w:val="8"/>
              <w:rPr>
                <w:rFonts w:eastAsia="Times New Roman" w:cs="Calibri"/>
                <w:color w:val="000000"/>
                <w:sz w:val="12"/>
                <w:szCs w:val="12"/>
              </w:rPr>
            </w:pPr>
            <w:r w:rsidRPr="2FC77D48">
              <w:rPr>
                <w:rFonts w:cs="Calibri"/>
                <w:sz w:val="12"/>
                <w:szCs w:val="12"/>
                <w:lang w:eastAsia="en-GB"/>
              </w:rPr>
              <w:t>To understand how to e</w:t>
            </w:r>
            <w:r w:rsidRPr="2FC77D48">
              <w:rPr>
                <w:rFonts w:eastAsia="Times New Roman" w:cs="Calibri"/>
                <w:color w:val="000000" w:themeColor="text1"/>
                <w:sz w:val="12"/>
                <w:szCs w:val="12"/>
              </w:rPr>
              <w:t>valuate information</w:t>
            </w:r>
          </w:p>
          <w:p w14:paraId="6036CC53" w14:textId="6463C458" w:rsidR="00732EBE" w:rsidRPr="00732EBE" w:rsidRDefault="00732EBE" w:rsidP="2FC77D48">
            <w:pPr>
              <w:ind w:left="-2"/>
              <w:outlineLvl w:val="8"/>
              <w:rPr>
                <w:rFonts w:eastAsia="Times New Roman" w:cs="Calibri"/>
                <w:color w:val="000000"/>
                <w:sz w:val="12"/>
                <w:szCs w:val="12"/>
              </w:rPr>
            </w:pPr>
            <w:r w:rsidRPr="2FC77D48">
              <w:rPr>
                <w:rFonts w:cs="Calibri"/>
                <w:sz w:val="12"/>
                <w:szCs w:val="12"/>
                <w:lang w:eastAsia="en-GB"/>
              </w:rPr>
              <w:t>To understand how to c</w:t>
            </w:r>
            <w:r w:rsidRPr="2FC77D48">
              <w:rPr>
                <w:rFonts w:eastAsia="Times New Roman" w:cs="Calibri"/>
                <w:color w:val="000000" w:themeColor="text1"/>
                <w:sz w:val="12"/>
                <w:szCs w:val="12"/>
              </w:rPr>
              <w:t>ollect data</w:t>
            </w:r>
          </w:p>
          <w:p w14:paraId="3D9F6081" w14:textId="77777777" w:rsidR="0036229B" w:rsidRDefault="00732EBE" w:rsidP="2FC77D48">
            <w:pPr>
              <w:rPr>
                <w:sz w:val="12"/>
                <w:szCs w:val="12"/>
              </w:rPr>
            </w:pPr>
            <w:r w:rsidRPr="2FC77D48">
              <w:rPr>
                <w:rFonts w:cs="Calibri"/>
                <w:sz w:val="12"/>
                <w:szCs w:val="12"/>
                <w:lang w:eastAsia="en-GB"/>
              </w:rPr>
              <w:t>To understand how to p</w:t>
            </w:r>
            <w:r w:rsidRPr="2FC77D48">
              <w:rPr>
                <w:rFonts w:eastAsia="Times New Roman" w:cs="Calibri"/>
                <w:color w:val="000000" w:themeColor="text1"/>
                <w:sz w:val="12"/>
                <w:szCs w:val="12"/>
              </w:rPr>
              <w:t>resent data</w:t>
            </w:r>
            <w:r w:rsidRPr="2FC77D48">
              <w:rPr>
                <w:sz w:val="12"/>
                <w:szCs w:val="12"/>
              </w:rPr>
              <w:t xml:space="preserve"> </w:t>
            </w:r>
          </w:p>
          <w:p w14:paraId="6986775C" w14:textId="77777777" w:rsidR="00B46385" w:rsidRDefault="00B46385" w:rsidP="2FC77D48">
            <w:pPr>
              <w:rPr>
                <w:sz w:val="12"/>
                <w:szCs w:val="12"/>
              </w:rPr>
            </w:pPr>
          </w:p>
          <w:p w14:paraId="56BFA452" w14:textId="77777777" w:rsidR="00B46385" w:rsidRDefault="00B46385" w:rsidP="2FC77D48">
            <w:pPr>
              <w:rPr>
                <w:sz w:val="12"/>
                <w:szCs w:val="12"/>
              </w:rPr>
            </w:pPr>
          </w:p>
          <w:p w14:paraId="27515BA1" w14:textId="77777777" w:rsidR="00B46385" w:rsidRDefault="00B46385" w:rsidP="2FC77D48">
            <w:pPr>
              <w:rPr>
                <w:sz w:val="12"/>
                <w:szCs w:val="12"/>
              </w:rPr>
            </w:pPr>
          </w:p>
          <w:p w14:paraId="66204FF1" w14:textId="0294BB30" w:rsidR="00B46385" w:rsidRPr="00DF5EBD" w:rsidRDefault="00B46385" w:rsidP="2FC77D48">
            <w:pPr>
              <w:rPr>
                <w:sz w:val="12"/>
                <w:szCs w:val="12"/>
              </w:rPr>
            </w:pPr>
          </w:p>
        </w:tc>
        <w:tc>
          <w:tcPr>
            <w:tcW w:w="4608" w:type="dxa"/>
            <w:gridSpan w:val="3"/>
            <w:shd w:val="clear" w:color="auto" w:fill="D5B8EA"/>
          </w:tcPr>
          <w:p w14:paraId="766E6C74" w14:textId="40482ECE" w:rsidR="00DD151D" w:rsidRPr="00220EA8" w:rsidRDefault="00DD151D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Christianity: What is the “trinity” and why is it important for Christians?</w:t>
            </w:r>
          </w:p>
          <w:p w14:paraId="40D05193" w14:textId="77777777" w:rsidR="00B46385" w:rsidRDefault="00B46385" w:rsidP="2FC77D48">
            <w:pPr>
              <w:rPr>
                <w:b/>
                <w:bCs/>
                <w:sz w:val="12"/>
                <w:szCs w:val="12"/>
              </w:rPr>
            </w:pPr>
          </w:p>
          <w:p w14:paraId="5CFD3656" w14:textId="078CD4E7" w:rsidR="00220EA8" w:rsidRPr="00220EA8" w:rsidRDefault="00544641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Knowledge/Skills:</w:t>
            </w:r>
          </w:p>
          <w:p w14:paraId="3134E9D5" w14:textId="30CEEA97" w:rsidR="002446DE" w:rsidRDefault="0EA1E601" w:rsidP="2FC77D48">
            <w:pPr>
              <w:rPr>
                <w:rFonts w:cs="Calibri Light"/>
                <w:sz w:val="12"/>
                <w:szCs w:val="12"/>
              </w:rPr>
            </w:pPr>
            <w:r w:rsidRPr="2FC77D48">
              <w:rPr>
                <w:rFonts w:cs="Calibri Light"/>
                <w:sz w:val="12"/>
                <w:szCs w:val="12"/>
              </w:rPr>
              <w:t xml:space="preserve">To understand the meanings of a range of religious stories and scared writings. </w:t>
            </w:r>
          </w:p>
          <w:p w14:paraId="599612E9" w14:textId="59C30154" w:rsidR="002446DE" w:rsidRDefault="358CFF9F" w:rsidP="2FC77D48">
            <w:pPr>
              <w:rPr>
                <w:rFonts w:cs="Calibri Light"/>
                <w:sz w:val="12"/>
                <w:szCs w:val="12"/>
              </w:rPr>
            </w:pPr>
            <w:r w:rsidRPr="2FC77D48">
              <w:rPr>
                <w:rFonts w:cs="Calibri Light"/>
                <w:sz w:val="12"/>
                <w:szCs w:val="12"/>
              </w:rPr>
              <w:t xml:space="preserve">To know how religious teachings impact individuals, families and the local community. </w:t>
            </w:r>
          </w:p>
          <w:p w14:paraId="769D0D3C" w14:textId="73C78032" w:rsidR="00220EA8" w:rsidRPr="00220EA8" w:rsidRDefault="00220EA8" w:rsidP="2FC77D48">
            <w:pPr>
              <w:rPr>
                <w:sz w:val="12"/>
                <w:szCs w:val="12"/>
              </w:rPr>
            </w:pPr>
          </w:p>
        </w:tc>
        <w:tc>
          <w:tcPr>
            <w:tcW w:w="3189" w:type="dxa"/>
            <w:gridSpan w:val="3"/>
            <w:shd w:val="clear" w:color="auto" w:fill="F2DBDB" w:themeFill="accent2" w:themeFillTint="33"/>
          </w:tcPr>
          <w:p w14:paraId="35DB9E1E" w14:textId="366B66A6" w:rsidR="00544641" w:rsidRPr="00CC375E" w:rsidRDefault="00CC375E" w:rsidP="2FC77D48">
            <w:pPr>
              <w:rPr>
                <w:b/>
                <w:bCs/>
                <w:i/>
                <w:iCs/>
                <w:sz w:val="12"/>
                <w:szCs w:val="12"/>
              </w:rPr>
            </w:pPr>
            <w:r w:rsidRPr="2FC77D48">
              <w:rPr>
                <w:b/>
                <w:bCs/>
                <w:i/>
                <w:iCs/>
                <w:sz w:val="12"/>
                <w:szCs w:val="12"/>
              </w:rPr>
              <w:t>Brass Instrument</w:t>
            </w:r>
          </w:p>
          <w:p w14:paraId="3FC711C0" w14:textId="77777777" w:rsidR="00B46385" w:rsidRDefault="00B46385" w:rsidP="2FC77D48">
            <w:pPr>
              <w:rPr>
                <w:b/>
                <w:bCs/>
                <w:sz w:val="12"/>
                <w:szCs w:val="12"/>
              </w:rPr>
            </w:pPr>
          </w:p>
          <w:p w14:paraId="19F508EC" w14:textId="12D63BF6" w:rsidR="00544641" w:rsidRPr="00DF5EBD" w:rsidRDefault="00544641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Knowledge/Skills:</w:t>
            </w:r>
            <w:r w:rsidR="4F6EBE16" w:rsidRPr="2FC77D48">
              <w:rPr>
                <w:b/>
                <w:bCs/>
                <w:sz w:val="12"/>
                <w:szCs w:val="12"/>
              </w:rPr>
              <w:t xml:space="preserve"> To know</w:t>
            </w:r>
          </w:p>
          <w:p w14:paraId="3AD12AC4" w14:textId="297D8084" w:rsidR="00220EA8" w:rsidRPr="002A04C0" w:rsidRDefault="4F6EBE16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220EA8" w:rsidRPr="2FC77D48">
              <w:rPr>
                <w:rFonts w:eastAsia="Times New Roman" w:cs="Arial"/>
                <w:sz w:val="12"/>
                <w:szCs w:val="12"/>
                <w:lang w:eastAsia="en-GB"/>
              </w:rPr>
              <w:t>how to perform a simple part rhythmically.</w:t>
            </w:r>
          </w:p>
          <w:p w14:paraId="1F454A86" w14:textId="13A64323" w:rsidR="00220EA8" w:rsidRPr="002A04C0" w:rsidRDefault="6FAF6A2B" w:rsidP="2FC77D48">
            <w:pPr>
              <w:rPr>
                <w:rFonts w:eastAsia="Times New Roman" w:cs="Arial"/>
                <w:sz w:val="12"/>
                <w:szCs w:val="12"/>
                <w:lang w:eastAsia="en-GB"/>
              </w:rPr>
            </w:pPr>
            <w:r w:rsidRPr="2FC77D48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220EA8" w:rsidRPr="2FC77D48">
              <w:rPr>
                <w:rFonts w:eastAsia="Times New Roman" w:cs="Arial"/>
                <w:sz w:val="12"/>
                <w:szCs w:val="12"/>
                <w:lang w:eastAsia="en-GB"/>
              </w:rPr>
              <w:t>how to sing songs from memory with accurate pitch.</w:t>
            </w:r>
          </w:p>
          <w:p w14:paraId="3CBA00F8" w14:textId="63ECA5D0" w:rsidR="00DF5EBD" w:rsidRPr="00DF5EBD" w:rsidRDefault="16D05AAC" w:rsidP="09236A8C">
            <w:pPr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9236A8C">
              <w:rPr>
                <w:rFonts w:eastAsia="Times New Roman" w:cs="Arial"/>
                <w:sz w:val="12"/>
                <w:szCs w:val="12"/>
                <w:lang w:eastAsia="en-GB"/>
              </w:rPr>
              <w:t>-</w:t>
            </w:r>
            <w:r w:rsidR="00220EA8" w:rsidRPr="09236A8C">
              <w:rPr>
                <w:rFonts w:eastAsia="Times New Roman" w:cs="Arial"/>
                <w:sz w:val="12"/>
                <w:szCs w:val="12"/>
                <w:lang w:eastAsia="en-GB"/>
              </w:rPr>
              <w:t>how to improvise using repeated patterns</w:t>
            </w:r>
          </w:p>
          <w:p w14:paraId="1231BE67" w14:textId="54C58924" w:rsidR="00DF5EBD" w:rsidRPr="00DF5EBD" w:rsidRDefault="008F06A6" w:rsidP="2FC77D48">
            <w:r w:rsidRPr="09236A8C">
              <w:rPr>
                <w:rFonts w:eastAsia="Times New Roman" w:cs="Arial"/>
                <w:sz w:val="12"/>
                <w:szCs w:val="12"/>
                <w:lang w:eastAsia="en-GB"/>
              </w:rPr>
              <w:t>know how to play a musical instrument</w:t>
            </w:r>
          </w:p>
        </w:tc>
        <w:tc>
          <w:tcPr>
            <w:tcW w:w="5031" w:type="dxa"/>
            <w:gridSpan w:val="3"/>
            <w:shd w:val="clear" w:color="auto" w:fill="B2A1C7" w:themeFill="accent4" w:themeFillTint="99"/>
          </w:tcPr>
          <w:p w14:paraId="0D5E7772" w14:textId="468E0B0B" w:rsidR="00BB66B0" w:rsidRPr="00DF5EBD" w:rsidRDefault="00DF5EBD" w:rsidP="2FC77D48">
            <w:pPr>
              <w:rPr>
                <w:rFonts w:eastAsiaTheme="minorEastAsia"/>
                <w:color w:val="000000" w:themeColor="text1"/>
                <w:sz w:val="12"/>
                <w:szCs w:val="12"/>
              </w:rPr>
            </w:pPr>
            <w:r w:rsidRPr="00DF5EBD">
              <w:rPr>
                <w:rFonts w:cstheme="minorHAnsi"/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98688" behindDoc="0" locked="0" layoutInCell="1" allowOverlap="1" wp14:anchorId="7340B90A" wp14:editId="150798BD">
                  <wp:simplePos x="0" y="0"/>
                  <wp:positionH relativeFrom="column">
                    <wp:posOffset>2676050</wp:posOffset>
                  </wp:positionH>
                  <wp:positionV relativeFrom="paragraph">
                    <wp:posOffset>8548</wp:posOffset>
                  </wp:positionV>
                  <wp:extent cx="363500" cy="321073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500" cy="3210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18D7CB35" w:rsidRPr="2FC77D48">
              <w:rPr>
                <w:rFonts w:eastAsiaTheme="minorEastAsia"/>
                <w:color w:val="000000" w:themeColor="text1"/>
                <w:sz w:val="12"/>
                <w:szCs w:val="12"/>
              </w:rPr>
              <w:t>HMHM All about me</w:t>
            </w:r>
            <w:r w:rsidR="2648629C" w:rsidRPr="2FC77D48">
              <w:rPr>
                <w:rFonts w:eastAsiaTheme="minorEastAsia"/>
                <w:color w:val="000000" w:themeColor="text1"/>
                <w:sz w:val="12"/>
                <w:szCs w:val="12"/>
              </w:rPr>
              <w:t xml:space="preserve"> / </w:t>
            </w:r>
            <w:r w:rsidR="27DAD0CC" w:rsidRPr="2FC77D48">
              <w:rPr>
                <w:rFonts w:eastAsiaTheme="minorEastAsia"/>
                <w:color w:val="000000" w:themeColor="text1"/>
                <w:sz w:val="12"/>
                <w:szCs w:val="12"/>
              </w:rPr>
              <w:t>Resilience</w:t>
            </w:r>
          </w:p>
          <w:p w14:paraId="53031676" w14:textId="77777777" w:rsidR="004775C9" w:rsidRDefault="004775C9" w:rsidP="2FC77D48">
            <w:pPr>
              <w:rPr>
                <w:b/>
                <w:bCs/>
                <w:sz w:val="12"/>
                <w:szCs w:val="12"/>
              </w:rPr>
            </w:pPr>
          </w:p>
          <w:p w14:paraId="36FEB5B0" w14:textId="03D66591" w:rsidR="00DF5EBD" w:rsidRPr="008F06A6" w:rsidRDefault="00544641" w:rsidP="2FC77D48">
            <w:pPr>
              <w:rPr>
                <w:b/>
                <w:bCs/>
                <w:sz w:val="12"/>
                <w:szCs w:val="12"/>
              </w:rPr>
            </w:pPr>
            <w:r w:rsidRPr="2FC77D48">
              <w:rPr>
                <w:b/>
                <w:bCs/>
                <w:sz w:val="12"/>
                <w:szCs w:val="12"/>
              </w:rPr>
              <w:t>Knowledge/Skills:</w:t>
            </w:r>
            <w:r w:rsidR="156DCC36" w:rsidRPr="2FC77D48">
              <w:rPr>
                <w:b/>
                <w:bCs/>
                <w:sz w:val="12"/>
                <w:szCs w:val="12"/>
              </w:rPr>
              <w:t xml:space="preserve">  To know</w:t>
            </w:r>
          </w:p>
          <w:p w14:paraId="5F8FE5AC" w14:textId="0ADA4F34" w:rsidR="00BB66B0" w:rsidRPr="008F06A6" w:rsidRDefault="156DCC36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</w:t>
            </w:r>
            <w:r w:rsidR="00220EA8" w:rsidRPr="2FC77D48">
              <w:rPr>
                <w:sz w:val="12"/>
                <w:szCs w:val="12"/>
              </w:rPr>
              <w:t>how to identify unique characteristics to promote self-identity and self-esteem.</w:t>
            </w:r>
          </w:p>
          <w:p w14:paraId="4BAAD1E5" w14:textId="093A50A4" w:rsidR="00220EA8" w:rsidRPr="008F06A6" w:rsidRDefault="367F858A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-how to</w:t>
            </w:r>
            <w:r w:rsidR="00220EA8" w:rsidRPr="2FC77D48">
              <w:rPr>
                <w:sz w:val="12"/>
                <w:szCs w:val="12"/>
              </w:rPr>
              <w:t xml:space="preserve"> build upon knowledge of emotions including abstract emotions.</w:t>
            </w:r>
          </w:p>
          <w:p w14:paraId="34C48A9E" w14:textId="56496834" w:rsidR="00BB66B0" w:rsidRPr="008F06A6" w:rsidRDefault="3EAB5B92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 xml:space="preserve">- </w:t>
            </w:r>
            <w:r w:rsidR="00220EA8" w:rsidRPr="2FC77D48">
              <w:rPr>
                <w:sz w:val="12"/>
                <w:szCs w:val="12"/>
              </w:rPr>
              <w:t>how to express emotions in a safe and healthy way.</w:t>
            </w:r>
          </w:p>
          <w:p w14:paraId="7196D064" w14:textId="01B7514F" w:rsidR="00BB66B0" w:rsidRPr="008F06A6" w:rsidRDefault="1518A653" w:rsidP="2FC77D48">
            <w:pPr>
              <w:rPr>
                <w:sz w:val="12"/>
                <w:szCs w:val="12"/>
              </w:rPr>
            </w:pPr>
            <w:r w:rsidRPr="2FC77D48">
              <w:rPr>
                <w:sz w:val="12"/>
                <w:szCs w:val="12"/>
              </w:rPr>
              <w:t>-</w:t>
            </w:r>
            <w:r w:rsidR="00220EA8" w:rsidRPr="2FC77D48">
              <w:rPr>
                <w:sz w:val="12"/>
                <w:szCs w:val="12"/>
              </w:rPr>
              <w:t xml:space="preserve">how to label the character elements related to positive development </w:t>
            </w:r>
          </w:p>
        </w:tc>
      </w:tr>
    </w:tbl>
    <w:p w14:paraId="34FF1C98" w14:textId="77777777" w:rsidR="00C057B7" w:rsidRPr="00F64578" w:rsidRDefault="00C057B7" w:rsidP="00F64578">
      <w:pPr>
        <w:tabs>
          <w:tab w:val="left" w:pos="8532"/>
        </w:tabs>
        <w:rPr>
          <w:sz w:val="12"/>
          <w:szCs w:val="12"/>
        </w:rPr>
      </w:pPr>
    </w:p>
    <w:sectPr w:rsidR="00C057B7" w:rsidRPr="00F64578" w:rsidSect="0079738B">
      <w:footerReference w:type="default" r:id="rId21"/>
      <w:pgSz w:w="16838" w:h="11906" w:orient="landscape"/>
      <w:pgMar w:top="0" w:right="1440" w:bottom="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93B38" w14:textId="77777777" w:rsidR="00230876" w:rsidRDefault="00230876" w:rsidP="00FD0C1A">
      <w:pPr>
        <w:spacing w:after="0" w:line="240" w:lineRule="auto"/>
      </w:pPr>
      <w:r>
        <w:separator/>
      </w:r>
    </w:p>
  </w:endnote>
  <w:endnote w:type="continuationSeparator" w:id="0">
    <w:p w14:paraId="202C61B8" w14:textId="77777777" w:rsidR="00230876" w:rsidRDefault="00230876" w:rsidP="00FD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9236A8C" w14:paraId="79CC52A8" w14:textId="77777777" w:rsidTr="09236A8C">
      <w:trPr>
        <w:trHeight w:val="300"/>
      </w:trPr>
      <w:tc>
        <w:tcPr>
          <w:tcW w:w="4650" w:type="dxa"/>
        </w:tcPr>
        <w:p w14:paraId="2765BD4D" w14:textId="2457C7F6" w:rsidR="09236A8C" w:rsidRDefault="09236A8C" w:rsidP="09236A8C">
          <w:pPr>
            <w:pStyle w:val="Header"/>
            <w:ind w:left="-115"/>
          </w:pPr>
        </w:p>
      </w:tc>
      <w:tc>
        <w:tcPr>
          <w:tcW w:w="4650" w:type="dxa"/>
        </w:tcPr>
        <w:p w14:paraId="3F015D93" w14:textId="3A056FB0" w:rsidR="09236A8C" w:rsidRDefault="09236A8C" w:rsidP="09236A8C">
          <w:pPr>
            <w:pStyle w:val="Header"/>
            <w:jc w:val="center"/>
          </w:pPr>
        </w:p>
      </w:tc>
      <w:tc>
        <w:tcPr>
          <w:tcW w:w="4650" w:type="dxa"/>
        </w:tcPr>
        <w:p w14:paraId="0D0DF7C5" w14:textId="5F16BC0E" w:rsidR="09236A8C" w:rsidRDefault="09236A8C" w:rsidP="09236A8C">
          <w:pPr>
            <w:pStyle w:val="Header"/>
            <w:ind w:right="-115"/>
            <w:jc w:val="right"/>
          </w:pPr>
        </w:p>
      </w:tc>
    </w:tr>
  </w:tbl>
  <w:p w14:paraId="41A988EF" w14:textId="77FB3FBE" w:rsidR="09236A8C" w:rsidRDefault="09236A8C" w:rsidP="09236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7D960" w14:textId="77777777" w:rsidR="00230876" w:rsidRDefault="00230876" w:rsidP="00FD0C1A">
      <w:pPr>
        <w:spacing w:after="0" w:line="240" w:lineRule="auto"/>
      </w:pPr>
      <w:r>
        <w:separator/>
      </w:r>
    </w:p>
  </w:footnote>
  <w:footnote w:type="continuationSeparator" w:id="0">
    <w:p w14:paraId="07CE4D27" w14:textId="77777777" w:rsidR="00230876" w:rsidRDefault="00230876" w:rsidP="00FD0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A3F"/>
    <w:multiLevelType w:val="hybridMultilevel"/>
    <w:tmpl w:val="5DDE8858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D647BB"/>
    <w:multiLevelType w:val="hybridMultilevel"/>
    <w:tmpl w:val="042C6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070A3"/>
    <w:multiLevelType w:val="hybridMultilevel"/>
    <w:tmpl w:val="DD687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7660B"/>
    <w:multiLevelType w:val="hybridMultilevel"/>
    <w:tmpl w:val="9F5C20C4"/>
    <w:lvl w:ilvl="0" w:tplc="9006A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3566B"/>
    <w:multiLevelType w:val="hybridMultilevel"/>
    <w:tmpl w:val="A00C774A"/>
    <w:lvl w:ilvl="0" w:tplc="BCC689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369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48AC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BAB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ADF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BE2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9AC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6FF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A0A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86DC5"/>
    <w:multiLevelType w:val="hybridMultilevel"/>
    <w:tmpl w:val="BA64179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63DC8"/>
    <w:multiLevelType w:val="hybridMultilevel"/>
    <w:tmpl w:val="C70CB04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F36B2"/>
    <w:multiLevelType w:val="hybridMultilevel"/>
    <w:tmpl w:val="03705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455C1"/>
    <w:multiLevelType w:val="hybridMultilevel"/>
    <w:tmpl w:val="39FA8532"/>
    <w:lvl w:ilvl="0" w:tplc="69BCBFB2">
      <w:start w:val="1"/>
      <w:numFmt w:val="lowerLetter"/>
      <w:lvlText w:val="%1."/>
      <w:lvlJc w:val="left"/>
      <w:pPr>
        <w:ind w:left="720" w:hanging="360"/>
      </w:pPr>
    </w:lvl>
    <w:lvl w:ilvl="1" w:tplc="8C76340E">
      <w:start w:val="1"/>
      <w:numFmt w:val="lowerLetter"/>
      <w:lvlText w:val="%2."/>
      <w:lvlJc w:val="left"/>
      <w:pPr>
        <w:ind w:left="1440" w:hanging="360"/>
      </w:pPr>
    </w:lvl>
    <w:lvl w:ilvl="2" w:tplc="88E652DA">
      <w:start w:val="1"/>
      <w:numFmt w:val="lowerRoman"/>
      <w:lvlText w:val="%3."/>
      <w:lvlJc w:val="right"/>
      <w:pPr>
        <w:ind w:left="2160" w:hanging="180"/>
      </w:pPr>
    </w:lvl>
    <w:lvl w:ilvl="3" w:tplc="E244D966">
      <w:start w:val="1"/>
      <w:numFmt w:val="decimal"/>
      <w:lvlText w:val="%4."/>
      <w:lvlJc w:val="left"/>
      <w:pPr>
        <w:ind w:left="2880" w:hanging="360"/>
      </w:pPr>
    </w:lvl>
    <w:lvl w:ilvl="4" w:tplc="D21AC4E6">
      <w:start w:val="1"/>
      <w:numFmt w:val="lowerLetter"/>
      <w:lvlText w:val="%5."/>
      <w:lvlJc w:val="left"/>
      <w:pPr>
        <w:ind w:left="3600" w:hanging="360"/>
      </w:pPr>
    </w:lvl>
    <w:lvl w:ilvl="5" w:tplc="50B6B99C">
      <w:start w:val="1"/>
      <w:numFmt w:val="lowerRoman"/>
      <w:lvlText w:val="%6."/>
      <w:lvlJc w:val="right"/>
      <w:pPr>
        <w:ind w:left="4320" w:hanging="180"/>
      </w:pPr>
    </w:lvl>
    <w:lvl w:ilvl="6" w:tplc="3A7E7D72">
      <w:start w:val="1"/>
      <w:numFmt w:val="decimal"/>
      <w:lvlText w:val="%7."/>
      <w:lvlJc w:val="left"/>
      <w:pPr>
        <w:ind w:left="5040" w:hanging="360"/>
      </w:pPr>
    </w:lvl>
    <w:lvl w:ilvl="7" w:tplc="DEE0DBCA">
      <w:start w:val="1"/>
      <w:numFmt w:val="lowerLetter"/>
      <w:lvlText w:val="%8."/>
      <w:lvlJc w:val="left"/>
      <w:pPr>
        <w:ind w:left="5760" w:hanging="360"/>
      </w:pPr>
    </w:lvl>
    <w:lvl w:ilvl="8" w:tplc="637293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5562D"/>
    <w:multiLevelType w:val="hybridMultilevel"/>
    <w:tmpl w:val="5458348C"/>
    <w:lvl w:ilvl="0" w:tplc="DC5E8BF2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379C25A7"/>
    <w:multiLevelType w:val="hybridMultilevel"/>
    <w:tmpl w:val="7AC44DC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E0769"/>
    <w:multiLevelType w:val="hybridMultilevel"/>
    <w:tmpl w:val="E6CA535E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A34E7"/>
    <w:multiLevelType w:val="hybridMultilevel"/>
    <w:tmpl w:val="BC161E50"/>
    <w:lvl w:ilvl="0" w:tplc="25ACB56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E2D9F"/>
    <w:multiLevelType w:val="hybridMultilevel"/>
    <w:tmpl w:val="F0521E58"/>
    <w:lvl w:ilvl="0" w:tplc="7384E968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A130897"/>
    <w:multiLevelType w:val="hybridMultilevel"/>
    <w:tmpl w:val="33189914"/>
    <w:lvl w:ilvl="0" w:tplc="8C5C41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2A51B9"/>
    <w:multiLevelType w:val="hybridMultilevel"/>
    <w:tmpl w:val="C9F07A5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895865"/>
    <w:multiLevelType w:val="hybridMultilevel"/>
    <w:tmpl w:val="568E0342"/>
    <w:lvl w:ilvl="0" w:tplc="3CDC33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F060D1"/>
    <w:multiLevelType w:val="hybridMultilevel"/>
    <w:tmpl w:val="F2D437E4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F12AF"/>
    <w:multiLevelType w:val="hybridMultilevel"/>
    <w:tmpl w:val="89E6D0DA"/>
    <w:lvl w:ilvl="0" w:tplc="322C0A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E51E8B"/>
    <w:multiLevelType w:val="hybridMultilevel"/>
    <w:tmpl w:val="F498F8C0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AC63A0"/>
    <w:multiLevelType w:val="hybridMultilevel"/>
    <w:tmpl w:val="74A8C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227B9"/>
    <w:multiLevelType w:val="hybridMultilevel"/>
    <w:tmpl w:val="8B189E06"/>
    <w:lvl w:ilvl="0" w:tplc="272C48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25E"/>
    <w:multiLevelType w:val="hybridMultilevel"/>
    <w:tmpl w:val="BB96159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420014">
    <w:abstractNumId w:val="4"/>
  </w:num>
  <w:num w:numId="2" w16cid:durableId="1940521529">
    <w:abstractNumId w:val="8"/>
  </w:num>
  <w:num w:numId="3" w16cid:durableId="983196260">
    <w:abstractNumId w:val="13"/>
  </w:num>
  <w:num w:numId="4" w16cid:durableId="32733654">
    <w:abstractNumId w:val="9"/>
  </w:num>
  <w:num w:numId="5" w16cid:durableId="978539209">
    <w:abstractNumId w:val="0"/>
  </w:num>
  <w:num w:numId="6" w16cid:durableId="1395154962">
    <w:abstractNumId w:val="3"/>
  </w:num>
  <w:num w:numId="7" w16cid:durableId="1436560387">
    <w:abstractNumId w:val="18"/>
  </w:num>
  <w:num w:numId="8" w16cid:durableId="176887958">
    <w:abstractNumId w:val="22"/>
  </w:num>
  <w:num w:numId="9" w16cid:durableId="1278491477">
    <w:abstractNumId w:val="11"/>
  </w:num>
  <w:num w:numId="10" w16cid:durableId="2141612100">
    <w:abstractNumId w:val="19"/>
  </w:num>
  <w:num w:numId="11" w16cid:durableId="746000775">
    <w:abstractNumId w:val="7"/>
  </w:num>
  <w:num w:numId="12" w16cid:durableId="1584291735">
    <w:abstractNumId w:val="17"/>
  </w:num>
  <w:num w:numId="13" w16cid:durableId="1710182139">
    <w:abstractNumId w:val="15"/>
  </w:num>
  <w:num w:numId="14" w16cid:durableId="1357659227">
    <w:abstractNumId w:val="5"/>
  </w:num>
  <w:num w:numId="15" w16cid:durableId="1827279438">
    <w:abstractNumId w:val="10"/>
  </w:num>
  <w:num w:numId="16" w16cid:durableId="664405319">
    <w:abstractNumId w:val="6"/>
  </w:num>
  <w:num w:numId="17" w16cid:durableId="929242390">
    <w:abstractNumId w:val="14"/>
  </w:num>
  <w:num w:numId="18" w16cid:durableId="1789818163">
    <w:abstractNumId w:val="16"/>
  </w:num>
  <w:num w:numId="19" w16cid:durableId="1303734719">
    <w:abstractNumId w:val="12"/>
  </w:num>
  <w:num w:numId="20" w16cid:durableId="1174998859">
    <w:abstractNumId w:val="2"/>
  </w:num>
  <w:num w:numId="21" w16cid:durableId="1954246247">
    <w:abstractNumId w:val="21"/>
  </w:num>
  <w:num w:numId="22" w16cid:durableId="961304531">
    <w:abstractNumId w:val="1"/>
  </w:num>
  <w:num w:numId="23" w16cid:durableId="15674514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C1A"/>
    <w:rsid w:val="000542DB"/>
    <w:rsid w:val="00060504"/>
    <w:rsid w:val="00071066"/>
    <w:rsid w:val="00084CC3"/>
    <w:rsid w:val="0009295E"/>
    <w:rsid w:val="00096E94"/>
    <w:rsid w:val="000C3EC9"/>
    <w:rsid w:val="000C5952"/>
    <w:rsid w:val="000D7E08"/>
    <w:rsid w:val="0011772D"/>
    <w:rsid w:val="001250AE"/>
    <w:rsid w:val="00137121"/>
    <w:rsid w:val="00137E0A"/>
    <w:rsid w:val="00146744"/>
    <w:rsid w:val="0015682B"/>
    <w:rsid w:val="001615B1"/>
    <w:rsid w:val="00176CA1"/>
    <w:rsid w:val="001A59C7"/>
    <w:rsid w:val="001D0CEE"/>
    <w:rsid w:val="001E7557"/>
    <w:rsid w:val="00203140"/>
    <w:rsid w:val="00220EA8"/>
    <w:rsid w:val="00230876"/>
    <w:rsid w:val="002446DE"/>
    <w:rsid w:val="002520F1"/>
    <w:rsid w:val="00265374"/>
    <w:rsid w:val="002762ED"/>
    <w:rsid w:val="002B1ECB"/>
    <w:rsid w:val="002E5BCF"/>
    <w:rsid w:val="002E5EA2"/>
    <w:rsid w:val="00302923"/>
    <w:rsid w:val="0031060B"/>
    <w:rsid w:val="00323456"/>
    <w:rsid w:val="0035107C"/>
    <w:rsid w:val="0036229B"/>
    <w:rsid w:val="00363C6C"/>
    <w:rsid w:val="003A10BD"/>
    <w:rsid w:val="003A606A"/>
    <w:rsid w:val="003A709D"/>
    <w:rsid w:val="003B2568"/>
    <w:rsid w:val="003B6394"/>
    <w:rsid w:val="0041408B"/>
    <w:rsid w:val="00422286"/>
    <w:rsid w:val="00462668"/>
    <w:rsid w:val="004775C9"/>
    <w:rsid w:val="0048748F"/>
    <w:rsid w:val="004A7B30"/>
    <w:rsid w:val="004C7F98"/>
    <w:rsid w:val="004D30DB"/>
    <w:rsid w:val="004E1F1A"/>
    <w:rsid w:val="004F6C2E"/>
    <w:rsid w:val="00542894"/>
    <w:rsid w:val="00544641"/>
    <w:rsid w:val="00581BC7"/>
    <w:rsid w:val="005D66F0"/>
    <w:rsid w:val="005F1B22"/>
    <w:rsid w:val="00604F40"/>
    <w:rsid w:val="00606A68"/>
    <w:rsid w:val="006211F6"/>
    <w:rsid w:val="006376D5"/>
    <w:rsid w:val="00672252"/>
    <w:rsid w:val="00673927"/>
    <w:rsid w:val="006814A9"/>
    <w:rsid w:val="006C5346"/>
    <w:rsid w:val="006F5982"/>
    <w:rsid w:val="00703852"/>
    <w:rsid w:val="00721721"/>
    <w:rsid w:val="0072495D"/>
    <w:rsid w:val="00732EBE"/>
    <w:rsid w:val="00750413"/>
    <w:rsid w:val="007550D4"/>
    <w:rsid w:val="007618C4"/>
    <w:rsid w:val="0076607A"/>
    <w:rsid w:val="00771472"/>
    <w:rsid w:val="0079738B"/>
    <w:rsid w:val="007B5E0F"/>
    <w:rsid w:val="007E22AA"/>
    <w:rsid w:val="007E55B5"/>
    <w:rsid w:val="00820C67"/>
    <w:rsid w:val="00823561"/>
    <w:rsid w:val="00830EEA"/>
    <w:rsid w:val="00855AE6"/>
    <w:rsid w:val="0085749C"/>
    <w:rsid w:val="0087512A"/>
    <w:rsid w:val="0087672D"/>
    <w:rsid w:val="008D3631"/>
    <w:rsid w:val="008F06A6"/>
    <w:rsid w:val="00904F1B"/>
    <w:rsid w:val="0093388E"/>
    <w:rsid w:val="00943941"/>
    <w:rsid w:val="00970632"/>
    <w:rsid w:val="00973FFB"/>
    <w:rsid w:val="00980F44"/>
    <w:rsid w:val="009921A6"/>
    <w:rsid w:val="009C4B91"/>
    <w:rsid w:val="009E7B4C"/>
    <w:rsid w:val="00A25092"/>
    <w:rsid w:val="00A3478F"/>
    <w:rsid w:val="00A45A03"/>
    <w:rsid w:val="00A848F3"/>
    <w:rsid w:val="00A85404"/>
    <w:rsid w:val="00AD31C3"/>
    <w:rsid w:val="00AE02A1"/>
    <w:rsid w:val="00AE2A8F"/>
    <w:rsid w:val="00AF1BE6"/>
    <w:rsid w:val="00B24597"/>
    <w:rsid w:val="00B40A07"/>
    <w:rsid w:val="00B46385"/>
    <w:rsid w:val="00B46C85"/>
    <w:rsid w:val="00B71261"/>
    <w:rsid w:val="00BB66B0"/>
    <w:rsid w:val="00BC0BA6"/>
    <w:rsid w:val="00BE2F95"/>
    <w:rsid w:val="00BF32FD"/>
    <w:rsid w:val="00BF44D6"/>
    <w:rsid w:val="00C027AC"/>
    <w:rsid w:val="00C057B7"/>
    <w:rsid w:val="00C06DB1"/>
    <w:rsid w:val="00C075A9"/>
    <w:rsid w:val="00C42972"/>
    <w:rsid w:val="00C50B3A"/>
    <w:rsid w:val="00C738B3"/>
    <w:rsid w:val="00C838F1"/>
    <w:rsid w:val="00CB35AB"/>
    <w:rsid w:val="00CC375E"/>
    <w:rsid w:val="00CC3A0E"/>
    <w:rsid w:val="00CD79AE"/>
    <w:rsid w:val="00D02B5F"/>
    <w:rsid w:val="00D169D2"/>
    <w:rsid w:val="00D46D02"/>
    <w:rsid w:val="00DA3FAB"/>
    <w:rsid w:val="00DC6BFF"/>
    <w:rsid w:val="00DD151D"/>
    <w:rsid w:val="00DD6852"/>
    <w:rsid w:val="00DD7C89"/>
    <w:rsid w:val="00DF2630"/>
    <w:rsid w:val="00DF5EBD"/>
    <w:rsid w:val="00E14820"/>
    <w:rsid w:val="00E63A9F"/>
    <w:rsid w:val="00E704C3"/>
    <w:rsid w:val="00E7666B"/>
    <w:rsid w:val="00EA37E4"/>
    <w:rsid w:val="00F05EC9"/>
    <w:rsid w:val="00F26BAB"/>
    <w:rsid w:val="00F344FA"/>
    <w:rsid w:val="00F34983"/>
    <w:rsid w:val="00F62AD9"/>
    <w:rsid w:val="00F64578"/>
    <w:rsid w:val="00F66987"/>
    <w:rsid w:val="00F70A34"/>
    <w:rsid w:val="00F912EF"/>
    <w:rsid w:val="00F97DC4"/>
    <w:rsid w:val="00FD0C1A"/>
    <w:rsid w:val="00FF3550"/>
    <w:rsid w:val="012BD194"/>
    <w:rsid w:val="02038A1D"/>
    <w:rsid w:val="02821F46"/>
    <w:rsid w:val="03BBEA6C"/>
    <w:rsid w:val="03EFCB6A"/>
    <w:rsid w:val="04043BFD"/>
    <w:rsid w:val="040B5381"/>
    <w:rsid w:val="051A305E"/>
    <w:rsid w:val="05B1213C"/>
    <w:rsid w:val="06680CF4"/>
    <w:rsid w:val="0677E093"/>
    <w:rsid w:val="0679FB98"/>
    <w:rsid w:val="075FC29F"/>
    <w:rsid w:val="08798DD4"/>
    <w:rsid w:val="08C32E19"/>
    <w:rsid w:val="08E3BE49"/>
    <w:rsid w:val="09236A8C"/>
    <w:rsid w:val="0975CD4F"/>
    <w:rsid w:val="09A47B7C"/>
    <w:rsid w:val="0A015B50"/>
    <w:rsid w:val="0B095AC4"/>
    <w:rsid w:val="0B2BC0F8"/>
    <w:rsid w:val="0C7E085F"/>
    <w:rsid w:val="0D253348"/>
    <w:rsid w:val="0D5DDC61"/>
    <w:rsid w:val="0DF8EC8A"/>
    <w:rsid w:val="0EA1E601"/>
    <w:rsid w:val="105E25D0"/>
    <w:rsid w:val="10BEA442"/>
    <w:rsid w:val="1121BE54"/>
    <w:rsid w:val="142A38B7"/>
    <w:rsid w:val="1431312C"/>
    <w:rsid w:val="1518A653"/>
    <w:rsid w:val="156DCC36"/>
    <w:rsid w:val="1575865F"/>
    <w:rsid w:val="15A0D097"/>
    <w:rsid w:val="161679D3"/>
    <w:rsid w:val="16D05AAC"/>
    <w:rsid w:val="17A4601C"/>
    <w:rsid w:val="17C2B74B"/>
    <w:rsid w:val="17F4B7B9"/>
    <w:rsid w:val="180E584F"/>
    <w:rsid w:val="1819E830"/>
    <w:rsid w:val="18D7CB35"/>
    <w:rsid w:val="18DC1C08"/>
    <w:rsid w:val="1A3EB46E"/>
    <w:rsid w:val="1A4FF4B5"/>
    <w:rsid w:val="1B77E54E"/>
    <w:rsid w:val="1BE788F5"/>
    <w:rsid w:val="1DB21AEB"/>
    <w:rsid w:val="1DDCE98C"/>
    <w:rsid w:val="1F25E696"/>
    <w:rsid w:val="1F86BF3E"/>
    <w:rsid w:val="223FEB7F"/>
    <w:rsid w:val="22C8885A"/>
    <w:rsid w:val="23DD5E0B"/>
    <w:rsid w:val="24117BFA"/>
    <w:rsid w:val="2480098F"/>
    <w:rsid w:val="2575E138"/>
    <w:rsid w:val="2648629C"/>
    <w:rsid w:val="2774EC6D"/>
    <w:rsid w:val="27DAD0CC"/>
    <w:rsid w:val="29071920"/>
    <w:rsid w:val="29BD338E"/>
    <w:rsid w:val="29CCE984"/>
    <w:rsid w:val="2A16551B"/>
    <w:rsid w:val="2D197639"/>
    <w:rsid w:val="2E85834A"/>
    <w:rsid w:val="2FA317BA"/>
    <w:rsid w:val="2FC77D48"/>
    <w:rsid w:val="30580532"/>
    <w:rsid w:val="30EEFAB2"/>
    <w:rsid w:val="3121FF8E"/>
    <w:rsid w:val="330253C2"/>
    <w:rsid w:val="330CC55D"/>
    <w:rsid w:val="33415A2B"/>
    <w:rsid w:val="334C3295"/>
    <w:rsid w:val="336EF532"/>
    <w:rsid w:val="34A012BF"/>
    <w:rsid w:val="358CFF9F"/>
    <w:rsid w:val="364A31BE"/>
    <w:rsid w:val="367F858A"/>
    <w:rsid w:val="36CA6B7D"/>
    <w:rsid w:val="36F6DFDA"/>
    <w:rsid w:val="387649D8"/>
    <w:rsid w:val="3894113F"/>
    <w:rsid w:val="3929CBC2"/>
    <w:rsid w:val="3B713D54"/>
    <w:rsid w:val="3DDFA1FB"/>
    <w:rsid w:val="3E59FCFA"/>
    <w:rsid w:val="3EAB5B92"/>
    <w:rsid w:val="3ED79F6E"/>
    <w:rsid w:val="4195F9CD"/>
    <w:rsid w:val="420BEDBB"/>
    <w:rsid w:val="42A28F64"/>
    <w:rsid w:val="432CF8C3"/>
    <w:rsid w:val="436E7DDC"/>
    <w:rsid w:val="43A84664"/>
    <w:rsid w:val="43E1875A"/>
    <w:rsid w:val="46A7BBE8"/>
    <w:rsid w:val="46C5C724"/>
    <w:rsid w:val="49062FA7"/>
    <w:rsid w:val="4AD91993"/>
    <w:rsid w:val="4C8F5344"/>
    <w:rsid w:val="4DB119CB"/>
    <w:rsid w:val="4DD737D9"/>
    <w:rsid w:val="4F6EBE16"/>
    <w:rsid w:val="53F60AF0"/>
    <w:rsid w:val="54A4E51A"/>
    <w:rsid w:val="55408AAC"/>
    <w:rsid w:val="558C1DD9"/>
    <w:rsid w:val="55AE10DC"/>
    <w:rsid w:val="55B222CE"/>
    <w:rsid w:val="56BC9BF4"/>
    <w:rsid w:val="57426EF9"/>
    <w:rsid w:val="57BE5367"/>
    <w:rsid w:val="58407D2A"/>
    <w:rsid w:val="585001D6"/>
    <w:rsid w:val="59422A2E"/>
    <w:rsid w:val="59CEDE6F"/>
    <w:rsid w:val="59DDF76F"/>
    <w:rsid w:val="5A502DD1"/>
    <w:rsid w:val="5AC0C8E3"/>
    <w:rsid w:val="5B197150"/>
    <w:rsid w:val="5B9DDD48"/>
    <w:rsid w:val="5BD7CC27"/>
    <w:rsid w:val="5BEBFE32"/>
    <w:rsid w:val="5E46926B"/>
    <w:rsid w:val="5E7CCEA1"/>
    <w:rsid w:val="6181269D"/>
    <w:rsid w:val="635F7D89"/>
    <w:rsid w:val="63C053B0"/>
    <w:rsid w:val="6508C009"/>
    <w:rsid w:val="65E8991D"/>
    <w:rsid w:val="6614170B"/>
    <w:rsid w:val="67897356"/>
    <w:rsid w:val="6833F37C"/>
    <w:rsid w:val="6A43F1BC"/>
    <w:rsid w:val="6AEBDD73"/>
    <w:rsid w:val="6B140579"/>
    <w:rsid w:val="6CFF04B0"/>
    <w:rsid w:val="6D3D2B48"/>
    <w:rsid w:val="6D700DA5"/>
    <w:rsid w:val="6FAF6A2B"/>
    <w:rsid w:val="6FC08E8C"/>
    <w:rsid w:val="71A32C43"/>
    <w:rsid w:val="73F998C0"/>
    <w:rsid w:val="7422B028"/>
    <w:rsid w:val="7517F447"/>
    <w:rsid w:val="75B9EDD1"/>
    <w:rsid w:val="7634F98F"/>
    <w:rsid w:val="77DE6BFB"/>
    <w:rsid w:val="782A3DCD"/>
    <w:rsid w:val="78328D21"/>
    <w:rsid w:val="786DB7B8"/>
    <w:rsid w:val="78CAFC9D"/>
    <w:rsid w:val="7968032C"/>
    <w:rsid w:val="7A861CDB"/>
    <w:rsid w:val="7AE34A61"/>
    <w:rsid w:val="7B869EC7"/>
    <w:rsid w:val="7C0ACBC7"/>
    <w:rsid w:val="7C513794"/>
    <w:rsid w:val="7CD5DBBC"/>
    <w:rsid w:val="7DCBC185"/>
    <w:rsid w:val="7DCC7DE2"/>
    <w:rsid w:val="7E4137F0"/>
    <w:rsid w:val="7EDF3B3D"/>
    <w:rsid w:val="7FCE0FF7"/>
    <w:rsid w:val="7FDB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583E8"/>
  <w15:docId w15:val="{048B06C4-3364-4A82-B04C-4217D83C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4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C1A"/>
  </w:style>
  <w:style w:type="paragraph" w:styleId="Footer">
    <w:name w:val="footer"/>
    <w:basedOn w:val="Normal"/>
    <w:link w:val="Foot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C1A"/>
  </w:style>
  <w:style w:type="paragraph" w:styleId="BalloonText">
    <w:name w:val="Balloon Text"/>
    <w:basedOn w:val="Normal"/>
    <w:link w:val="BalloonTextChar"/>
    <w:uiPriority w:val="99"/>
    <w:semiHidden/>
    <w:unhideWhenUsed/>
    <w:rsid w:val="00F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72D"/>
    <w:pPr>
      <w:ind w:left="720"/>
      <w:contextualSpacing/>
    </w:pPr>
  </w:style>
  <w:style w:type="paragraph" w:customStyle="1" w:styleId="paragraph">
    <w:name w:val="paragraph"/>
    <w:basedOn w:val="Normal"/>
    <w:rsid w:val="00F91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912EF"/>
  </w:style>
  <w:style w:type="character" w:customStyle="1" w:styleId="eop">
    <w:name w:val="eop"/>
    <w:basedOn w:val="DefaultParagraphFont"/>
    <w:rsid w:val="00F91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5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  <SharedWithUsers xmlns="365a269f-4fae-448f-b237-6a41d83c3d94">
      <UserInfo>
        <DisplayName>School Office</DisplayName>
        <AccountId>122</AccountId>
        <AccountType/>
      </UserInfo>
      <UserInfo>
        <DisplayName>Paul Smythe</DisplayName>
        <AccountId>26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3C1FFA-4750-4415-BEF2-DE0A1D979E4B}">
  <ds:schemaRefs>
    <ds:schemaRef ds:uri="http://schemas.microsoft.com/office/2006/metadata/properties"/>
    <ds:schemaRef ds:uri="http://schemas.microsoft.com/office/infopath/2007/PartnerControls"/>
    <ds:schemaRef ds:uri="b38cf021-8414-4aaf-8942-3056e8cd4c3b"/>
    <ds:schemaRef ds:uri="365a269f-4fae-448f-b237-6a41d83c3d94"/>
  </ds:schemaRefs>
</ds:datastoreItem>
</file>

<file path=customXml/itemProps2.xml><?xml version="1.0" encoding="utf-8"?>
<ds:datastoreItem xmlns:ds="http://schemas.openxmlformats.org/officeDocument/2006/customXml" ds:itemID="{B384DCB6-F994-4A43-B84D-4B2209041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EF9731-932F-4FC8-A230-EB5EAC300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Teacher-2</dc:creator>
  <cp:lastModifiedBy>Paul Smythe</cp:lastModifiedBy>
  <cp:revision>4</cp:revision>
  <dcterms:created xsi:type="dcterms:W3CDTF">2025-09-12T06:33:00Z</dcterms:created>
  <dcterms:modified xsi:type="dcterms:W3CDTF">2025-09-12T07:10:00Z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Order">
    <vt:r8>7519000</vt:r8>
  </property>
  <property fmtid="{D5CDD505-2E9C-101B-9397-08002B2CF9AE}" pid="4" name="MediaServiceImageTags">
    <vt:lpwstr/>
  </property>
</Properties>
</file>