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A0D7DC8" w14:textId="7C67F520" w:rsidR="00C32252" w:rsidRPr="00127495" w:rsidRDefault="00C32252" w:rsidP="00C32252">
      <w:pPr>
        <w:spacing w:line="0" w:lineRule="atLeast"/>
        <w:ind w:left="2560"/>
        <w:rPr>
          <w:rFonts w:ascii="Arial" w:hAnsi="Arial"/>
          <w:b/>
          <w:color w:val="800000"/>
          <w:sz w:val="36"/>
        </w:rPr>
      </w:pPr>
      <w:r w:rsidRPr="00127495">
        <w:rPr>
          <w:rFonts w:ascii="Arial" w:hAnsi="Arial"/>
          <w:b/>
          <w:color w:val="800000"/>
          <w:sz w:val="36"/>
        </w:rPr>
        <w:t>SEN</w:t>
      </w:r>
      <w:r w:rsidR="0048336F" w:rsidRPr="00127495">
        <w:rPr>
          <w:rFonts w:ascii="Arial" w:hAnsi="Arial"/>
          <w:b/>
          <w:color w:val="800000"/>
          <w:sz w:val="36"/>
        </w:rPr>
        <w:t>D</w:t>
      </w:r>
      <w:r w:rsidRPr="00127495">
        <w:rPr>
          <w:rFonts w:ascii="Arial" w:hAnsi="Arial"/>
          <w:b/>
          <w:color w:val="800000"/>
          <w:sz w:val="36"/>
        </w:rPr>
        <w:t xml:space="preserve"> Information Report</w:t>
      </w:r>
    </w:p>
    <w:p w14:paraId="529F4DC7" w14:textId="77777777" w:rsidR="00C32252" w:rsidRPr="0030790A" w:rsidRDefault="00C32252" w:rsidP="00C32252">
      <w:pPr>
        <w:spacing w:line="192" w:lineRule="exact"/>
        <w:rPr>
          <w:rFonts w:ascii="Arial" w:eastAsia="Times New Roman" w:hAnsi="Arial"/>
          <w:sz w:val="24"/>
        </w:rPr>
      </w:pPr>
    </w:p>
    <w:p w14:paraId="3DA4F3E9" w14:textId="6301BC01" w:rsidR="00C32252" w:rsidRDefault="00127495" w:rsidP="00F556E1">
      <w:pPr>
        <w:spacing w:line="0" w:lineRule="atLeast"/>
        <w:ind w:left="3540"/>
        <w:rPr>
          <w:rFonts w:ascii="Arial" w:hAnsi="Arial"/>
          <w:b/>
          <w:i/>
          <w:color w:val="632423" w:themeColor="accent2" w:themeShade="80"/>
          <w:sz w:val="22"/>
        </w:rPr>
      </w:pPr>
      <w:r>
        <w:rPr>
          <w:rFonts w:ascii="Arial" w:hAnsi="Arial"/>
          <w:i/>
          <w:sz w:val="22"/>
        </w:rPr>
        <w:t xml:space="preserve">     </w:t>
      </w:r>
      <w:r w:rsidR="00E324E3">
        <w:rPr>
          <w:rFonts w:ascii="Arial" w:hAnsi="Arial"/>
          <w:b/>
          <w:i/>
          <w:color w:val="632423" w:themeColor="accent2" w:themeShade="80"/>
          <w:sz w:val="22"/>
        </w:rPr>
        <w:t>November 202</w:t>
      </w:r>
      <w:r w:rsidR="007F0A86">
        <w:rPr>
          <w:rFonts w:ascii="Arial" w:hAnsi="Arial"/>
          <w:b/>
          <w:i/>
          <w:color w:val="632423" w:themeColor="accent2" w:themeShade="80"/>
          <w:sz w:val="22"/>
        </w:rPr>
        <w:t>5</w:t>
      </w:r>
    </w:p>
    <w:p w14:paraId="719944FC" w14:textId="77777777" w:rsidR="009C727C" w:rsidRPr="00F556E1" w:rsidRDefault="009C727C" w:rsidP="00F556E1">
      <w:pPr>
        <w:spacing w:line="0" w:lineRule="atLeast"/>
        <w:ind w:left="3540"/>
        <w:rPr>
          <w:rFonts w:ascii="Arial" w:hAnsi="Arial"/>
          <w:b/>
          <w:i/>
          <w:sz w:val="22"/>
        </w:rPr>
      </w:pPr>
    </w:p>
    <w:p w14:paraId="7C2E0E8D" w14:textId="5A13D59A" w:rsidR="00C32252" w:rsidRPr="0030790A" w:rsidRDefault="00C32252" w:rsidP="00C32252">
      <w:pPr>
        <w:tabs>
          <w:tab w:val="left" w:pos="4300"/>
        </w:tabs>
        <w:spacing w:line="0" w:lineRule="atLeast"/>
        <w:rPr>
          <w:rFonts w:ascii="Arial" w:hAnsi="Arial"/>
          <w:i/>
          <w:sz w:val="22"/>
          <w:szCs w:val="22"/>
        </w:rPr>
      </w:pPr>
      <w:r w:rsidRPr="0030790A">
        <w:rPr>
          <w:rFonts w:ascii="Arial" w:hAnsi="Arial"/>
          <w:i/>
          <w:sz w:val="22"/>
          <w:szCs w:val="22"/>
        </w:rPr>
        <w:t>SEN</w:t>
      </w:r>
      <w:r w:rsidR="00124AFF">
        <w:rPr>
          <w:rFonts w:ascii="Arial" w:hAnsi="Arial"/>
          <w:i/>
          <w:sz w:val="22"/>
          <w:szCs w:val="22"/>
        </w:rPr>
        <w:t>DCo</w:t>
      </w:r>
      <w:r w:rsidRPr="0030790A">
        <w:rPr>
          <w:rFonts w:ascii="Arial" w:hAnsi="Arial"/>
          <w:i/>
          <w:sz w:val="22"/>
          <w:szCs w:val="22"/>
        </w:rPr>
        <w:t xml:space="preserve">: </w:t>
      </w:r>
      <w:r w:rsidR="00156E65">
        <w:rPr>
          <w:rFonts w:ascii="Arial" w:hAnsi="Arial"/>
          <w:i/>
          <w:sz w:val="22"/>
          <w:szCs w:val="22"/>
        </w:rPr>
        <w:t>Miss K Martin</w:t>
      </w:r>
      <w:r w:rsidRPr="0030790A">
        <w:rPr>
          <w:rFonts w:ascii="Arial" w:eastAsia="Times New Roman" w:hAnsi="Arial"/>
          <w:sz w:val="22"/>
          <w:szCs w:val="22"/>
        </w:rPr>
        <w:tab/>
      </w:r>
      <w:r w:rsidR="00F556E1">
        <w:rPr>
          <w:rFonts w:ascii="Arial" w:eastAsia="Times New Roman" w:hAnsi="Arial"/>
          <w:sz w:val="22"/>
          <w:szCs w:val="22"/>
        </w:rPr>
        <w:t xml:space="preserve">                     </w:t>
      </w:r>
      <w:r w:rsidR="0048336F" w:rsidRPr="0030790A">
        <w:rPr>
          <w:rFonts w:ascii="Arial" w:hAnsi="Arial"/>
          <w:i/>
          <w:sz w:val="22"/>
          <w:szCs w:val="22"/>
        </w:rPr>
        <w:t>SE</w:t>
      </w:r>
      <w:r w:rsidR="00124AFF">
        <w:rPr>
          <w:rFonts w:ascii="Arial" w:hAnsi="Arial"/>
          <w:i/>
          <w:sz w:val="22"/>
          <w:szCs w:val="22"/>
        </w:rPr>
        <w:t>ND</w:t>
      </w:r>
      <w:r w:rsidR="0048336F" w:rsidRPr="0030790A">
        <w:rPr>
          <w:rFonts w:ascii="Arial" w:hAnsi="Arial"/>
          <w:i/>
          <w:sz w:val="22"/>
          <w:szCs w:val="22"/>
        </w:rPr>
        <w:t xml:space="preserve"> Governor:</w:t>
      </w:r>
      <w:r w:rsidR="00F556E1">
        <w:rPr>
          <w:rFonts w:ascii="Arial" w:hAnsi="Arial"/>
          <w:i/>
          <w:sz w:val="22"/>
          <w:szCs w:val="22"/>
        </w:rPr>
        <w:t xml:space="preserve"> </w:t>
      </w:r>
      <w:r w:rsidR="00FE3CE5">
        <w:rPr>
          <w:rFonts w:ascii="Arial" w:hAnsi="Arial"/>
          <w:i/>
          <w:sz w:val="22"/>
          <w:szCs w:val="22"/>
        </w:rPr>
        <w:t>Mr S. Plant</w:t>
      </w:r>
    </w:p>
    <w:p w14:paraId="0DF1406B" w14:textId="77777777" w:rsidR="00C32252" w:rsidRPr="0030790A" w:rsidRDefault="00C32252" w:rsidP="00C32252">
      <w:pPr>
        <w:spacing w:line="199" w:lineRule="exact"/>
        <w:rPr>
          <w:rFonts w:ascii="Arial" w:eastAsia="Times New Roman" w:hAnsi="Arial"/>
          <w:sz w:val="22"/>
          <w:szCs w:val="22"/>
        </w:rPr>
      </w:pPr>
    </w:p>
    <w:p w14:paraId="54137B1A" w14:textId="7A41C1D6" w:rsidR="00C32252" w:rsidRPr="0030790A" w:rsidRDefault="00C32252" w:rsidP="00C32252">
      <w:pPr>
        <w:spacing w:line="0" w:lineRule="atLeast"/>
        <w:rPr>
          <w:rFonts w:ascii="Arial" w:hAnsi="Arial"/>
          <w:i/>
          <w:sz w:val="22"/>
          <w:szCs w:val="22"/>
        </w:rPr>
      </w:pPr>
      <w:r w:rsidRPr="0030790A">
        <w:rPr>
          <w:rFonts w:ascii="Arial" w:hAnsi="Arial"/>
          <w:i/>
          <w:sz w:val="22"/>
          <w:szCs w:val="22"/>
        </w:rPr>
        <w:t xml:space="preserve">Contact: </w:t>
      </w:r>
      <w:r w:rsidR="00127495">
        <w:rPr>
          <w:rFonts w:ascii="Arial" w:hAnsi="Arial"/>
          <w:i/>
          <w:sz w:val="22"/>
          <w:szCs w:val="22"/>
        </w:rPr>
        <w:t>01384 254 865</w:t>
      </w:r>
    </w:p>
    <w:p w14:paraId="0A666DEA" w14:textId="77777777" w:rsidR="00C32252" w:rsidRPr="0030790A" w:rsidRDefault="00C32252" w:rsidP="00C32252">
      <w:pPr>
        <w:spacing w:line="202" w:lineRule="exact"/>
        <w:rPr>
          <w:rFonts w:ascii="Arial" w:eastAsia="Times New Roman" w:hAnsi="Arial"/>
          <w:sz w:val="22"/>
          <w:szCs w:val="22"/>
        </w:rPr>
      </w:pPr>
    </w:p>
    <w:p w14:paraId="169358D7" w14:textId="4A3BBD96" w:rsidR="00C32252" w:rsidRPr="0030790A" w:rsidRDefault="00C32252" w:rsidP="00C32252">
      <w:pPr>
        <w:spacing w:line="0" w:lineRule="atLeast"/>
        <w:rPr>
          <w:rFonts w:ascii="Arial" w:hAnsi="Arial"/>
          <w:sz w:val="22"/>
          <w:szCs w:val="22"/>
          <w:u w:val="single"/>
        </w:rPr>
      </w:pPr>
      <w:r w:rsidRPr="0030790A">
        <w:rPr>
          <w:rFonts w:ascii="Arial" w:hAnsi="Arial"/>
          <w:i/>
          <w:sz w:val="22"/>
          <w:szCs w:val="22"/>
        </w:rPr>
        <w:t xml:space="preserve">Local Offer Contribution: </w:t>
      </w:r>
      <w:hyperlink r:id="rId11" w:history="1">
        <w:r w:rsidR="0099316D" w:rsidRPr="0030790A">
          <w:rPr>
            <w:rStyle w:val="Hyperlink"/>
            <w:rFonts w:ascii="Arial" w:hAnsi="Arial"/>
            <w:color w:val="auto"/>
            <w:sz w:val="22"/>
            <w:szCs w:val="22"/>
          </w:rPr>
          <w:t>http://www.sandwell.gov.uk/send</w:t>
        </w:r>
      </w:hyperlink>
      <w:r w:rsidR="0099316D" w:rsidRPr="0030790A">
        <w:rPr>
          <w:rFonts w:ascii="Arial" w:hAnsi="Arial"/>
          <w:sz w:val="22"/>
          <w:szCs w:val="22"/>
        </w:rPr>
        <w:t xml:space="preserve"> </w:t>
      </w:r>
    </w:p>
    <w:p w14:paraId="2DC3F7BD" w14:textId="77777777" w:rsidR="00C32252" w:rsidRPr="0030790A" w:rsidRDefault="00C32252" w:rsidP="00C32252">
      <w:pPr>
        <w:spacing w:line="210" w:lineRule="exact"/>
        <w:rPr>
          <w:rFonts w:ascii="Arial" w:eastAsia="Times New Roman" w:hAnsi="Arial"/>
          <w:sz w:val="22"/>
          <w:szCs w:val="22"/>
        </w:rPr>
      </w:pPr>
    </w:p>
    <w:p w14:paraId="7F8BE1CA" w14:textId="295B2E14" w:rsidR="00AF3F88" w:rsidRPr="0030790A" w:rsidRDefault="00AF3F88" w:rsidP="00C32252">
      <w:pPr>
        <w:spacing w:line="0" w:lineRule="atLeast"/>
        <w:rPr>
          <w:rFonts w:ascii="Arial" w:hAnsi="Arial"/>
          <w:b/>
          <w:sz w:val="22"/>
          <w:szCs w:val="22"/>
        </w:rPr>
      </w:pPr>
      <w:r w:rsidRPr="0030790A">
        <w:rPr>
          <w:rFonts w:ascii="Arial" w:hAnsi="Arial"/>
          <w:b/>
          <w:sz w:val="22"/>
          <w:szCs w:val="22"/>
        </w:rPr>
        <w:t>This report should be read in conjunction with the SEND policy, the Local Offer and the Accessibility Plan.</w:t>
      </w:r>
    </w:p>
    <w:p w14:paraId="4FCFCBFA" w14:textId="77777777" w:rsidR="00AF3F88" w:rsidRPr="0030790A" w:rsidRDefault="00AF3F88" w:rsidP="00C32252">
      <w:pPr>
        <w:spacing w:line="0" w:lineRule="atLeast"/>
        <w:rPr>
          <w:rFonts w:ascii="Arial" w:hAnsi="Arial"/>
          <w:b/>
          <w:sz w:val="22"/>
          <w:szCs w:val="22"/>
        </w:rPr>
      </w:pPr>
    </w:p>
    <w:p w14:paraId="5203DA03" w14:textId="77777777" w:rsidR="00C32252" w:rsidRPr="0030790A" w:rsidRDefault="00C32252" w:rsidP="00C32252">
      <w:pPr>
        <w:spacing w:line="0" w:lineRule="atLeast"/>
        <w:rPr>
          <w:rFonts w:ascii="Arial" w:hAnsi="Arial"/>
          <w:b/>
          <w:sz w:val="22"/>
          <w:szCs w:val="22"/>
        </w:rPr>
      </w:pPr>
      <w:r w:rsidRPr="0030790A">
        <w:rPr>
          <w:rFonts w:ascii="Arial" w:hAnsi="Arial"/>
          <w:b/>
          <w:sz w:val="22"/>
          <w:szCs w:val="22"/>
        </w:rPr>
        <w:t>Whole School Approach:</w:t>
      </w:r>
    </w:p>
    <w:p w14:paraId="78CF8273" w14:textId="77777777" w:rsidR="00C32252" w:rsidRPr="0030790A" w:rsidRDefault="00C32252" w:rsidP="00C32252">
      <w:pPr>
        <w:spacing w:line="227" w:lineRule="exact"/>
        <w:rPr>
          <w:rFonts w:ascii="Arial" w:eastAsia="Times New Roman" w:hAnsi="Arial"/>
          <w:sz w:val="22"/>
          <w:szCs w:val="22"/>
        </w:rPr>
      </w:pPr>
      <w:r w:rsidRPr="0030790A">
        <w:rPr>
          <w:rFonts w:ascii="Arial" w:hAnsi="Arial"/>
          <w:b/>
          <w:noProof/>
          <w:sz w:val="22"/>
          <w:szCs w:val="22"/>
          <w:lang w:val="en-US"/>
        </w:rPr>
        <w:drawing>
          <wp:anchor distT="0" distB="0" distL="114300" distR="114300" simplePos="0" relativeHeight="251659264" behindDoc="1" locked="0" layoutInCell="0" allowOverlap="1" wp14:anchorId="6FFC3EF8" wp14:editId="3B08946C">
            <wp:simplePos x="0" y="0"/>
            <wp:positionH relativeFrom="column">
              <wp:posOffset>-18415</wp:posOffset>
            </wp:positionH>
            <wp:positionV relativeFrom="paragraph">
              <wp:posOffset>15875</wp:posOffset>
            </wp:positionV>
            <wp:extent cx="5545455" cy="6350"/>
            <wp:effectExtent l="0" t="0" r="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545455" cy="6350"/>
                    </a:xfrm>
                    <a:prstGeom prst="rect">
                      <a:avLst/>
                    </a:prstGeom>
                    <a:noFill/>
                  </pic:spPr>
                </pic:pic>
              </a:graphicData>
            </a:graphic>
            <wp14:sizeRelH relativeFrom="page">
              <wp14:pctWidth>0</wp14:pctWidth>
            </wp14:sizeRelH>
            <wp14:sizeRelV relativeFrom="page">
              <wp14:pctHeight>0</wp14:pctHeight>
            </wp14:sizeRelV>
          </wp:anchor>
        </w:drawing>
      </w:r>
    </w:p>
    <w:p w14:paraId="4BCC5C0E" w14:textId="77777777" w:rsidR="00C32252" w:rsidRPr="0030790A" w:rsidRDefault="00C32252" w:rsidP="00C32252">
      <w:pPr>
        <w:spacing w:line="241" w:lineRule="auto"/>
        <w:jc w:val="both"/>
        <w:rPr>
          <w:rFonts w:ascii="Arial" w:hAnsi="Arial"/>
          <w:sz w:val="22"/>
          <w:szCs w:val="22"/>
        </w:rPr>
      </w:pPr>
      <w:r w:rsidRPr="0030790A">
        <w:rPr>
          <w:rFonts w:ascii="Arial" w:hAnsi="Arial"/>
          <w:sz w:val="22"/>
          <w:szCs w:val="22"/>
        </w:rPr>
        <w:t>High quality first teaching and additional interventions discussions are paramount to our provision management approach. We regularly review and record what we offer EVERY child or young person in our care and what we offer additionally. These discussions also serve to embed our high expectations among staff about quality first teaching and the application of a differentiated and personalised approach to teaching and learning. We make it a point to discuss aspirations with ALL of our learners.</w:t>
      </w:r>
    </w:p>
    <w:p w14:paraId="79F45CAD" w14:textId="77777777" w:rsidR="00C32252" w:rsidRPr="0030790A" w:rsidRDefault="00C32252" w:rsidP="00C32252">
      <w:pPr>
        <w:spacing w:line="3" w:lineRule="exact"/>
        <w:rPr>
          <w:rFonts w:ascii="Arial" w:eastAsia="Times New Roman" w:hAnsi="Arial"/>
          <w:sz w:val="22"/>
          <w:szCs w:val="22"/>
        </w:rPr>
      </w:pPr>
    </w:p>
    <w:p w14:paraId="2A0462DD" w14:textId="4E5B8457" w:rsidR="00011FD3" w:rsidRPr="0030790A" w:rsidRDefault="00C32252" w:rsidP="00CA4970">
      <w:pPr>
        <w:spacing w:line="0" w:lineRule="atLeast"/>
        <w:ind w:right="20"/>
        <w:jc w:val="both"/>
        <w:rPr>
          <w:rFonts w:ascii="Arial" w:hAnsi="Arial"/>
          <w:sz w:val="22"/>
          <w:szCs w:val="22"/>
        </w:rPr>
      </w:pPr>
      <w:r w:rsidRPr="0030790A">
        <w:rPr>
          <w:rFonts w:ascii="Arial" w:hAnsi="Arial"/>
          <w:sz w:val="22"/>
          <w:szCs w:val="22"/>
        </w:rPr>
        <w:t>Adaptations are made to the curriculum and/or learning environment to ensure every child’s needs are catered for and they reach their full potential.</w:t>
      </w:r>
    </w:p>
    <w:p w14:paraId="055177E7" w14:textId="77777777" w:rsidR="00011FD3" w:rsidRPr="0030790A" w:rsidRDefault="00011FD3" w:rsidP="00C32252">
      <w:pPr>
        <w:spacing w:line="259" w:lineRule="exact"/>
        <w:rPr>
          <w:rFonts w:ascii="Arial" w:eastAsia="Times New Roman" w:hAnsi="Arial"/>
          <w:sz w:val="22"/>
          <w:szCs w:val="22"/>
        </w:rPr>
      </w:pPr>
    </w:p>
    <w:p w14:paraId="1881D826" w14:textId="77777777" w:rsidR="00C32252" w:rsidRPr="0030790A" w:rsidRDefault="00C32252" w:rsidP="00C32252">
      <w:pPr>
        <w:spacing w:line="0" w:lineRule="atLeast"/>
        <w:rPr>
          <w:rFonts w:ascii="Arial" w:hAnsi="Arial"/>
          <w:sz w:val="22"/>
          <w:szCs w:val="22"/>
        </w:rPr>
      </w:pPr>
      <w:r w:rsidRPr="0030790A">
        <w:rPr>
          <w:rFonts w:ascii="Arial" w:hAnsi="Arial"/>
          <w:sz w:val="22"/>
          <w:szCs w:val="22"/>
        </w:rPr>
        <w:t xml:space="preserve">Underpinning ALL our provision in school is the </w:t>
      </w:r>
      <w:r w:rsidRPr="0030790A">
        <w:rPr>
          <w:rFonts w:ascii="Arial" w:hAnsi="Arial"/>
          <w:b/>
          <w:sz w:val="22"/>
          <w:szCs w:val="22"/>
        </w:rPr>
        <w:t>graduated approach</w:t>
      </w:r>
      <w:r w:rsidRPr="0030790A">
        <w:rPr>
          <w:rFonts w:ascii="Arial" w:hAnsi="Arial"/>
          <w:sz w:val="22"/>
          <w:szCs w:val="22"/>
        </w:rPr>
        <w:t xml:space="preserve"> cycle of:</w:t>
      </w:r>
    </w:p>
    <w:p w14:paraId="484DEC1E" w14:textId="77777777" w:rsidR="00C32252" w:rsidRPr="0030790A" w:rsidRDefault="00C32252" w:rsidP="00C32252">
      <w:pPr>
        <w:spacing w:line="303" w:lineRule="exact"/>
        <w:rPr>
          <w:rFonts w:ascii="Arial" w:eastAsia="Times New Roman" w:hAnsi="Arial"/>
          <w:sz w:val="22"/>
          <w:szCs w:val="22"/>
        </w:rPr>
      </w:pPr>
      <w:r w:rsidRPr="0030790A">
        <w:rPr>
          <w:rFonts w:ascii="Arial" w:hAnsi="Arial"/>
          <w:noProof/>
          <w:sz w:val="22"/>
          <w:szCs w:val="22"/>
          <w:lang w:val="en-US"/>
        </w:rPr>
        <w:drawing>
          <wp:anchor distT="0" distB="0" distL="114300" distR="114300" simplePos="0" relativeHeight="251660288" behindDoc="1" locked="0" layoutInCell="0" allowOverlap="1" wp14:anchorId="5332D577" wp14:editId="60341517">
            <wp:simplePos x="0" y="0"/>
            <wp:positionH relativeFrom="column">
              <wp:posOffset>2482850</wp:posOffset>
            </wp:positionH>
            <wp:positionV relativeFrom="paragraph">
              <wp:posOffset>-33655</wp:posOffset>
            </wp:positionV>
            <wp:extent cx="484505" cy="333375"/>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484505" cy="333375"/>
                    </a:xfrm>
                    <a:prstGeom prst="rect">
                      <a:avLst/>
                    </a:prstGeom>
                    <a:noFill/>
                  </pic:spPr>
                </pic:pic>
              </a:graphicData>
            </a:graphic>
            <wp14:sizeRelH relativeFrom="page">
              <wp14:pctWidth>0</wp14:pctWidth>
            </wp14:sizeRelH>
            <wp14:sizeRelV relativeFrom="page">
              <wp14:pctHeight>0</wp14:pctHeight>
            </wp14:sizeRelV>
          </wp:anchor>
        </w:drawing>
      </w:r>
    </w:p>
    <w:p w14:paraId="70680B38" w14:textId="77777777" w:rsidR="00C32252" w:rsidRPr="0030790A" w:rsidRDefault="00C32252" w:rsidP="00C32252">
      <w:pPr>
        <w:tabs>
          <w:tab w:val="left" w:pos="4760"/>
        </w:tabs>
        <w:spacing w:line="0" w:lineRule="atLeast"/>
        <w:ind w:left="3260"/>
        <w:rPr>
          <w:rFonts w:ascii="Arial" w:hAnsi="Arial"/>
          <w:sz w:val="22"/>
          <w:szCs w:val="22"/>
        </w:rPr>
      </w:pPr>
      <w:r w:rsidRPr="0030790A">
        <w:rPr>
          <w:rFonts w:ascii="Arial" w:hAnsi="Arial"/>
          <w:sz w:val="22"/>
          <w:szCs w:val="22"/>
        </w:rPr>
        <w:t>Assess</w:t>
      </w:r>
      <w:r w:rsidRPr="0030790A">
        <w:rPr>
          <w:rFonts w:ascii="Arial" w:eastAsia="Times New Roman" w:hAnsi="Arial"/>
          <w:sz w:val="22"/>
          <w:szCs w:val="22"/>
        </w:rPr>
        <w:tab/>
      </w:r>
      <w:r w:rsidRPr="0030790A">
        <w:rPr>
          <w:rFonts w:ascii="Arial" w:hAnsi="Arial"/>
          <w:sz w:val="22"/>
          <w:szCs w:val="22"/>
        </w:rPr>
        <w:t>Plan</w:t>
      </w:r>
    </w:p>
    <w:p w14:paraId="628358C1" w14:textId="77777777" w:rsidR="00C32252" w:rsidRPr="0030790A" w:rsidRDefault="00C32252" w:rsidP="00C32252">
      <w:pPr>
        <w:spacing w:line="200" w:lineRule="exact"/>
        <w:rPr>
          <w:rFonts w:ascii="Arial" w:eastAsia="Times New Roman" w:hAnsi="Arial"/>
          <w:sz w:val="22"/>
          <w:szCs w:val="22"/>
        </w:rPr>
      </w:pPr>
      <w:r w:rsidRPr="0030790A">
        <w:rPr>
          <w:rFonts w:ascii="Arial" w:hAnsi="Arial"/>
          <w:noProof/>
          <w:sz w:val="22"/>
          <w:szCs w:val="22"/>
          <w:lang w:val="en-US"/>
        </w:rPr>
        <w:drawing>
          <wp:anchor distT="0" distB="0" distL="114300" distR="114300" simplePos="0" relativeHeight="251661312" behindDoc="1" locked="0" layoutInCell="0" allowOverlap="1" wp14:anchorId="4919EB8C" wp14:editId="026E2BAF">
            <wp:simplePos x="0" y="0"/>
            <wp:positionH relativeFrom="column">
              <wp:posOffset>3188970</wp:posOffset>
            </wp:positionH>
            <wp:positionV relativeFrom="paragraph">
              <wp:posOffset>112395</wp:posOffset>
            </wp:positionV>
            <wp:extent cx="333375" cy="484505"/>
            <wp:effectExtent l="0" t="0" r="0"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333375" cy="484505"/>
                    </a:xfrm>
                    <a:prstGeom prst="rect">
                      <a:avLst/>
                    </a:prstGeom>
                    <a:noFill/>
                  </pic:spPr>
                </pic:pic>
              </a:graphicData>
            </a:graphic>
            <wp14:sizeRelH relativeFrom="page">
              <wp14:pctWidth>0</wp14:pctWidth>
            </wp14:sizeRelH>
            <wp14:sizeRelV relativeFrom="page">
              <wp14:pctHeight>0</wp14:pctHeight>
            </wp14:sizeRelV>
          </wp:anchor>
        </w:drawing>
      </w:r>
      <w:r w:rsidRPr="0030790A">
        <w:rPr>
          <w:rFonts w:ascii="Arial" w:hAnsi="Arial"/>
          <w:noProof/>
          <w:sz w:val="22"/>
          <w:szCs w:val="22"/>
          <w:lang w:val="en-US"/>
        </w:rPr>
        <w:drawing>
          <wp:anchor distT="0" distB="0" distL="114300" distR="114300" simplePos="0" relativeHeight="251662336" behindDoc="1" locked="0" layoutInCell="0" allowOverlap="1" wp14:anchorId="578E9989" wp14:editId="14A5091F">
            <wp:simplePos x="0" y="0"/>
            <wp:positionH relativeFrom="column">
              <wp:posOffset>1942465</wp:posOffset>
            </wp:positionH>
            <wp:positionV relativeFrom="paragraph">
              <wp:posOffset>127635</wp:posOffset>
            </wp:positionV>
            <wp:extent cx="333375" cy="484505"/>
            <wp:effectExtent l="0" t="0" r="0" b="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333375" cy="484505"/>
                    </a:xfrm>
                    <a:prstGeom prst="rect">
                      <a:avLst/>
                    </a:prstGeom>
                    <a:noFill/>
                  </pic:spPr>
                </pic:pic>
              </a:graphicData>
            </a:graphic>
            <wp14:sizeRelH relativeFrom="page">
              <wp14:pctWidth>0</wp14:pctWidth>
            </wp14:sizeRelH>
            <wp14:sizeRelV relativeFrom="page">
              <wp14:pctHeight>0</wp14:pctHeight>
            </wp14:sizeRelV>
          </wp:anchor>
        </w:drawing>
      </w:r>
    </w:p>
    <w:p w14:paraId="63F0D63A" w14:textId="77777777" w:rsidR="00C32252" w:rsidRPr="0030790A" w:rsidRDefault="00C32252" w:rsidP="00C32252">
      <w:pPr>
        <w:spacing w:line="200" w:lineRule="exact"/>
        <w:rPr>
          <w:rFonts w:ascii="Arial" w:eastAsia="Times New Roman" w:hAnsi="Arial"/>
          <w:sz w:val="22"/>
          <w:szCs w:val="22"/>
        </w:rPr>
      </w:pPr>
    </w:p>
    <w:p w14:paraId="2957616A" w14:textId="77777777" w:rsidR="00C32252" w:rsidRPr="0030790A" w:rsidRDefault="00C32252" w:rsidP="00C32252">
      <w:pPr>
        <w:spacing w:line="200" w:lineRule="exact"/>
        <w:rPr>
          <w:rFonts w:ascii="Arial" w:eastAsia="Times New Roman" w:hAnsi="Arial"/>
          <w:sz w:val="22"/>
          <w:szCs w:val="22"/>
        </w:rPr>
      </w:pPr>
    </w:p>
    <w:p w14:paraId="1840DA08" w14:textId="77777777" w:rsidR="00C32252" w:rsidRPr="0030790A" w:rsidRDefault="00C32252" w:rsidP="00C32252">
      <w:pPr>
        <w:spacing w:line="200" w:lineRule="exact"/>
        <w:rPr>
          <w:rFonts w:ascii="Arial" w:eastAsia="Times New Roman" w:hAnsi="Arial"/>
          <w:sz w:val="22"/>
          <w:szCs w:val="22"/>
        </w:rPr>
      </w:pPr>
    </w:p>
    <w:p w14:paraId="0AF91311" w14:textId="77777777" w:rsidR="00C32252" w:rsidRPr="0030790A" w:rsidRDefault="00C32252" w:rsidP="00C32252">
      <w:pPr>
        <w:spacing w:line="309" w:lineRule="exact"/>
        <w:rPr>
          <w:rFonts w:ascii="Arial" w:eastAsia="Times New Roman" w:hAnsi="Arial"/>
          <w:sz w:val="22"/>
          <w:szCs w:val="22"/>
        </w:rPr>
      </w:pPr>
    </w:p>
    <w:p w14:paraId="105D2275" w14:textId="77777777" w:rsidR="00C32252" w:rsidRPr="0030790A" w:rsidRDefault="00C32252" w:rsidP="00C32252">
      <w:pPr>
        <w:tabs>
          <w:tab w:val="left" w:pos="4840"/>
        </w:tabs>
        <w:spacing w:line="0" w:lineRule="atLeast"/>
        <w:ind w:left="3220"/>
        <w:rPr>
          <w:rFonts w:ascii="Arial" w:hAnsi="Arial"/>
          <w:sz w:val="22"/>
          <w:szCs w:val="22"/>
        </w:rPr>
      </w:pPr>
      <w:r w:rsidRPr="0030790A">
        <w:rPr>
          <w:rFonts w:ascii="Arial" w:hAnsi="Arial"/>
          <w:sz w:val="22"/>
          <w:szCs w:val="22"/>
        </w:rPr>
        <w:t>Review</w:t>
      </w:r>
      <w:r w:rsidRPr="0030790A">
        <w:rPr>
          <w:rFonts w:ascii="Arial" w:eastAsia="Times New Roman" w:hAnsi="Arial"/>
          <w:sz w:val="22"/>
          <w:szCs w:val="22"/>
        </w:rPr>
        <w:tab/>
      </w:r>
      <w:r w:rsidRPr="0030790A">
        <w:rPr>
          <w:rFonts w:ascii="Arial" w:hAnsi="Arial"/>
          <w:sz w:val="22"/>
          <w:szCs w:val="22"/>
        </w:rPr>
        <w:t>Do</w:t>
      </w:r>
    </w:p>
    <w:p w14:paraId="5FFFAD95" w14:textId="77777777" w:rsidR="00C32252" w:rsidRPr="0030790A" w:rsidRDefault="00C32252" w:rsidP="00C32252">
      <w:pPr>
        <w:spacing w:line="200" w:lineRule="exact"/>
        <w:rPr>
          <w:rFonts w:ascii="Arial" w:eastAsia="Times New Roman" w:hAnsi="Arial"/>
          <w:sz w:val="22"/>
          <w:szCs w:val="22"/>
        </w:rPr>
      </w:pPr>
      <w:r w:rsidRPr="0030790A">
        <w:rPr>
          <w:rFonts w:ascii="Arial" w:hAnsi="Arial"/>
          <w:noProof/>
          <w:sz w:val="22"/>
          <w:szCs w:val="22"/>
          <w:lang w:val="en-US"/>
        </w:rPr>
        <w:drawing>
          <wp:anchor distT="0" distB="0" distL="114300" distR="114300" simplePos="0" relativeHeight="251663360" behindDoc="1" locked="0" layoutInCell="0" allowOverlap="1" wp14:anchorId="1A5BA768" wp14:editId="4931FCA6">
            <wp:simplePos x="0" y="0"/>
            <wp:positionH relativeFrom="column">
              <wp:posOffset>2497455</wp:posOffset>
            </wp:positionH>
            <wp:positionV relativeFrom="paragraph">
              <wp:posOffset>-85725</wp:posOffset>
            </wp:positionV>
            <wp:extent cx="484505" cy="333375"/>
            <wp:effectExtent l="0" t="0" r="0" b="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484505" cy="333375"/>
                    </a:xfrm>
                    <a:prstGeom prst="rect">
                      <a:avLst/>
                    </a:prstGeom>
                    <a:noFill/>
                  </pic:spPr>
                </pic:pic>
              </a:graphicData>
            </a:graphic>
            <wp14:sizeRelH relativeFrom="page">
              <wp14:pctWidth>0</wp14:pctWidth>
            </wp14:sizeRelH>
            <wp14:sizeRelV relativeFrom="page">
              <wp14:pctHeight>0</wp14:pctHeight>
            </wp14:sizeRelV>
          </wp:anchor>
        </w:drawing>
      </w:r>
    </w:p>
    <w:p w14:paraId="6EB3071E" w14:textId="77777777" w:rsidR="00C32252" w:rsidRPr="0030790A" w:rsidRDefault="00C32252" w:rsidP="00C32252">
      <w:pPr>
        <w:spacing w:line="364" w:lineRule="exact"/>
        <w:rPr>
          <w:rFonts w:ascii="Arial" w:eastAsia="Times New Roman" w:hAnsi="Arial"/>
          <w:sz w:val="22"/>
          <w:szCs w:val="22"/>
        </w:rPr>
      </w:pPr>
    </w:p>
    <w:p w14:paraId="6524E981" w14:textId="24BBB459" w:rsidR="00C32252" w:rsidRPr="0030790A" w:rsidRDefault="00C32252" w:rsidP="00C32252">
      <w:pPr>
        <w:spacing w:line="249" w:lineRule="auto"/>
        <w:ind w:right="80"/>
        <w:rPr>
          <w:rFonts w:ascii="Arial" w:hAnsi="Arial"/>
          <w:sz w:val="22"/>
          <w:szCs w:val="22"/>
        </w:rPr>
      </w:pPr>
      <w:r w:rsidRPr="0030790A">
        <w:rPr>
          <w:rFonts w:ascii="Arial" w:hAnsi="Arial"/>
          <w:sz w:val="22"/>
          <w:szCs w:val="22"/>
        </w:rPr>
        <w:t>All teachers are responsible for every child in their care, including those with special educational needs</w:t>
      </w:r>
      <w:r w:rsidR="0048336F" w:rsidRPr="0030790A">
        <w:rPr>
          <w:rFonts w:ascii="Arial" w:hAnsi="Arial"/>
          <w:sz w:val="22"/>
          <w:szCs w:val="22"/>
        </w:rPr>
        <w:t xml:space="preserve"> and </w:t>
      </w:r>
      <w:proofErr w:type="spellStart"/>
      <w:r w:rsidR="0048336F" w:rsidRPr="0030790A">
        <w:rPr>
          <w:rFonts w:ascii="Arial" w:hAnsi="Arial"/>
          <w:sz w:val="22"/>
          <w:szCs w:val="22"/>
        </w:rPr>
        <w:t>disabilites</w:t>
      </w:r>
      <w:proofErr w:type="spellEnd"/>
      <w:r w:rsidRPr="0030790A">
        <w:rPr>
          <w:rFonts w:ascii="Arial" w:hAnsi="Arial"/>
          <w:sz w:val="22"/>
          <w:szCs w:val="22"/>
        </w:rPr>
        <w:t>. (</w:t>
      </w:r>
      <w:r w:rsidRPr="0030790A">
        <w:rPr>
          <w:rFonts w:ascii="Arial" w:hAnsi="Arial"/>
          <w:b/>
          <w:sz w:val="22"/>
          <w:szCs w:val="22"/>
        </w:rPr>
        <w:t>Reference:</w:t>
      </w:r>
      <w:r w:rsidRPr="0030790A">
        <w:rPr>
          <w:rFonts w:ascii="Arial" w:hAnsi="Arial"/>
          <w:sz w:val="22"/>
          <w:szCs w:val="22"/>
        </w:rPr>
        <w:t xml:space="preserve"> Teaching &amp; Learning Policy)</w:t>
      </w:r>
    </w:p>
    <w:p w14:paraId="541EF15F" w14:textId="77777777" w:rsidR="00C32252" w:rsidRPr="0030790A" w:rsidRDefault="00C32252" w:rsidP="00C32252">
      <w:pPr>
        <w:spacing w:line="210" w:lineRule="exact"/>
        <w:rPr>
          <w:rFonts w:ascii="Arial" w:eastAsia="Times New Roman" w:hAnsi="Arial"/>
          <w:sz w:val="22"/>
          <w:szCs w:val="22"/>
        </w:rPr>
      </w:pPr>
    </w:p>
    <w:p w14:paraId="21719490" w14:textId="77777777" w:rsidR="00011FD3" w:rsidRPr="0030790A" w:rsidRDefault="00011FD3" w:rsidP="00C32252">
      <w:pPr>
        <w:spacing w:line="210" w:lineRule="exact"/>
        <w:rPr>
          <w:rFonts w:ascii="Arial" w:eastAsia="Times New Roman" w:hAnsi="Arial"/>
          <w:sz w:val="22"/>
          <w:szCs w:val="22"/>
        </w:rPr>
      </w:pPr>
    </w:p>
    <w:p w14:paraId="421EBEDA" w14:textId="190BFBC4" w:rsidR="00C32252" w:rsidRPr="0030790A" w:rsidRDefault="00C32252" w:rsidP="00C32252">
      <w:pPr>
        <w:spacing w:line="0" w:lineRule="atLeast"/>
        <w:rPr>
          <w:rFonts w:ascii="Arial" w:hAnsi="Arial"/>
          <w:i/>
          <w:sz w:val="22"/>
          <w:szCs w:val="22"/>
        </w:rPr>
      </w:pPr>
      <w:r w:rsidRPr="0030790A">
        <w:rPr>
          <w:rFonts w:ascii="Arial" w:hAnsi="Arial"/>
          <w:b/>
          <w:sz w:val="22"/>
          <w:szCs w:val="22"/>
        </w:rPr>
        <w:t xml:space="preserve">Assess: </w:t>
      </w:r>
      <w:r w:rsidRPr="0030790A">
        <w:rPr>
          <w:rFonts w:ascii="Arial" w:hAnsi="Arial"/>
          <w:i/>
          <w:sz w:val="22"/>
          <w:szCs w:val="22"/>
        </w:rPr>
        <w:t>Class t</w:t>
      </w:r>
      <w:r w:rsidR="0048336F" w:rsidRPr="0030790A">
        <w:rPr>
          <w:rFonts w:ascii="Arial" w:hAnsi="Arial"/>
          <w:i/>
          <w:sz w:val="22"/>
          <w:szCs w:val="22"/>
        </w:rPr>
        <w:t>eachers, subject leaders and SENDCo</w:t>
      </w:r>
    </w:p>
    <w:p w14:paraId="308C75E8" w14:textId="77777777" w:rsidR="00C32252" w:rsidRPr="0030790A" w:rsidRDefault="00C32252" w:rsidP="00C32252">
      <w:pPr>
        <w:spacing w:line="240" w:lineRule="exact"/>
        <w:rPr>
          <w:rFonts w:ascii="Arial" w:eastAsia="Times New Roman" w:hAnsi="Arial"/>
          <w:sz w:val="22"/>
          <w:szCs w:val="22"/>
        </w:rPr>
      </w:pPr>
    </w:p>
    <w:p w14:paraId="17940E6A" w14:textId="032F17C1" w:rsidR="00C32252" w:rsidRPr="0030790A" w:rsidRDefault="00C32252" w:rsidP="00C32252">
      <w:pPr>
        <w:spacing w:line="0" w:lineRule="atLeast"/>
        <w:rPr>
          <w:rFonts w:ascii="Arial" w:hAnsi="Arial"/>
          <w:i/>
          <w:sz w:val="22"/>
          <w:szCs w:val="22"/>
        </w:rPr>
      </w:pPr>
      <w:r w:rsidRPr="0030790A">
        <w:rPr>
          <w:rFonts w:ascii="Arial" w:hAnsi="Arial"/>
          <w:b/>
          <w:sz w:val="22"/>
          <w:szCs w:val="22"/>
        </w:rPr>
        <w:t xml:space="preserve">Plan: </w:t>
      </w:r>
      <w:r w:rsidRPr="0030790A">
        <w:rPr>
          <w:rFonts w:ascii="Arial" w:hAnsi="Arial"/>
          <w:i/>
          <w:sz w:val="22"/>
          <w:szCs w:val="22"/>
        </w:rPr>
        <w:t xml:space="preserve">Class teachers, </w:t>
      </w:r>
      <w:r w:rsidR="0048336F" w:rsidRPr="0030790A">
        <w:rPr>
          <w:rFonts w:ascii="Arial" w:hAnsi="Arial"/>
          <w:i/>
          <w:sz w:val="22"/>
          <w:szCs w:val="22"/>
        </w:rPr>
        <w:t>subject leaders, SENDCo</w:t>
      </w:r>
      <w:r w:rsidRPr="0030790A">
        <w:rPr>
          <w:rFonts w:ascii="Arial" w:hAnsi="Arial"/>
          <w:i/>
          <w:sz w:val="22"/>
          <w:szCs w:val="22"/>
        </w:rPr>
        <w:t xml:space="preserve"> and parents</w:t>
      </w:r>
    </w:p>
    <w:p w14:paraId="25F9B6C6" w14:textId="77777777" w:rsidR="00C32252" w:rsidRPr="0030790A" w:rsidRDefault="00C32252" w:rsidP="00C32252">
      <w:pPr>
        <w:spacing w:line="240" w:lineRule="exact"/>
        <w:rPr>
          <w:rFonts w:ascii="Arial" w:eastAsia="Times New Roman" w:hAnsi="Arial"/>
          <w:sz w:val="22"/>
          <w:szCs w:val="22"/>
        </w:rPr>
      </w:pPr>
    </w:p>
    <w:p w14:paraId="77E5A198" w14:textId="6316DC6D" w:rsidR="00C32252" w:rsidRPr="0030790A" w:rsidRDefault="00C32252" w:rsidP="00C32252">
      <w:pPr>
        <w:spacing w:line="0" w:lineRule="atLeast"/>
        <w:rPr>
          <w:rFonts w:ascii="Arial" w:hAnsi="Arial"/>
          <w:i/>
          <w:sz w:val="22"/>
          <w:szCs w:val="22"/>
        </w:rPr>
      </w:pPr>
      <w:r w:rsidRPr="0030790A">
        <w:rPr>
          <w:rFonts w:ascii="Arial" w:hAnsi="Arial"/>
          <w:b/>
          <w:sz w:val="22"/>
          <w:szCs w:val="22"/>
        </w:rPr>
        <w:t xml:space="preserve">Do: </w:t>
      </w:r>
      <w:r w:rsidR="0048336F" w:rsidRPr="0030790A">
        <w:rPr>
          <w:rFonts w:ascii="Arial" w:hAnsi="Arial"/>
          <w:i/>
          <w:sz w:val="22"/>
          <w:szCs w:val="22"/>
        </w:rPr>
        <w:t>Class teachers, SENDCo</w:t>
      </w:r>
      <w:r w:rsidRPr="0030790A">
        <w:rPr>
          <w:rFonts w:ascii="Arial" w:hAnsi="Arial"/>
          <w:i/>
          <w:sz w:val="22"/>
          <w:szCs w:val="22"/>
        </w:rPr>
        <w:t xml:space="preserve"> and </w:t>
      </w:r>
      <w:r w:rsidR="0048336F" w:rsidRPr="0030790A">
        <w:rPr>
          <w:rFonts w:ascii="Arial" w:hAnsi="Arial"/>
          <w:i/>
          <w:sz w:val="22"/>
          <w:szCs w:val="22"/>
        </w:rPr>
        <w:t>support staff</w:t>
      </w:r>
    </w:p>
    <w:p w14:paraId="3F7531FD" w14:textId="77777777" w:rsidR="00C32252" w:rsidRPr="0030790A" w:rsidRDefault="00C32252" w:rsidP="00C32252">
      <w:pPr>
        <w:spacing w:line="240" w:lineRule="exact"/>
        <w:rPr>
          <w:rFonts w:ascii="Arial" w:eastAsia="Times New Roman" w:hAnsi="Arial"/>
          <w:sz w:val="22"/>
          <w:szCs w:val="22"/>
        </w:rPr>
      </w:pPr>
    </w:p>
    <w:p w14:paraId="0E0B94CC" w14:textId="6FC11975" w:rsidR="00C32252" w:rsidRPr="0030790A" w:rsidRDefault="00C32252" w:rsidP="00C32252">
      <w:pPr>
        <w:spacing w:line="0" w:lineRule="atLeast"/>
        <w:rPr>
          <w:rFonts w:ascii="Arial" w:hAnsi="Arial"/>
          <w:i/>
          <w:sz w:val="22"/>
          <w:szCs w:val="22"/>
        </w:rPr>
      </w:pPr>
      <w:r w:rsidRPr="0030790A">
        <w:rPr>
          <w:rFonts w:ascii="Arial" w:hAnsi="Arial"/>
          <w:b/>
          <w:sz w:val="22"/>
          <w:szCs w:val="22"/>
        </w:rPr>
        <w:t xml:space="preserve">Review: </w:t>
      </w:r>
      <w:r w:rsidRPr="0030790A">
        <w:rPr>
          <w:rFonts w:ascii="Arial" w:hAnsi="Arial"/>
          <w:i/>
          <w:sz w:val="22"/>
          <w:szCs w:val="22"/>
        </w:rPr>
        <w:t>Parents, class teacher</w:t>
      </w:r>
      <w:r w:rsidR="0048336F" w:rsidRPr="0030790A">
        <w:rPr>
          <w:rFonts w:ascii="Arial" w:hAnsi="Arial"/>
          <w:i/>
          <w:sz w:val="22"/>
          <w:szCs w:val="22"/>
        </w:rPr>
        <w:t>s, support staff and SENDCo</w:t>
      </w:r>
    </w:p>
    <w:p w14:paraId="18F86F42" w14:textId="77777777" w:rsidR="00011FD3" w:rsidRPr="0030790A" w:rsidRDefault="00011FD3" w:rsidP="00C32252">
      <w:pPr>
        <w:spacing w:line="0" w:lineRule="atLeast"/>
        <w:rPr>
          <w:rFonts w:ascii="Arial" w:hAnsi="Arial"/>
          <w:i/>
          <w:sz w:val="22"/>
          <w:szCs w:val="22"/>
        </w:rPr>
      </w:pPr>
    </w:p>
    <w:p w14:paraId="6D582070" w14:textId="77777777" w:rsidR="00C32252" w:rsidRPr="0030790A" w:rsidRDefault="00C32252" w:rsidP="00C32252">
      <w:pPr>
        <w:spacing w:line="131" w:lineRule="exact"/>
        <w:rPr>
          <w:rFonts w:ascii="Arial" w:eastAsia="Times New Roman" w:hAnsi="Arial"/>
          <w:sz w:val="22"/>
          <w:szCs w:val="22"/>
        </w:rPr>
      </w:pPr>
    </w:p>
    <w:p w14:paraId="68E149B8" w14:textId="77777777" w:rsidR="00C32252" w:rsidRPr="0030790A" w:rsidRDefault="00C32252" w:rsidP="00C32252">
      <w:pPr>
        <w:spacing w:line="251" w:lineRule="auto"/>
        <w:ind w:right="40"/>
        <w:rPr>
          <w:rFonts w:ascii="Arial" w:hAnsi="Arial"/>
          <w:sz w:val="22"/>
          <w:szCs w:val="22"/>
        </w:rPr>
      </w:pPr>
      <w:r w:rsidRPr="0030790A">
        <w:rPr>
          <w:rFonts w:ascii="Arial" w:hAnsi="Arial"/>
          <w:sz w:val="22"/>
          <w:szCs w:val="22"/>
        </w:rPr>
        <w:t>After consulting with children and their parents, all our additional provision (internal or external) is based on an agreed outcomes approach.</w:t>
      </w:r>
    </w:p>
    <w:p w14:paraId="25D5FA60" w14:textId="77777777" w:rsidR="00C32252" w:rsidRPr="0030790A" w:rsidRDefault="00C32252" w:rsidP="00C32252">
      <w:pPr>
        <w:spacing w:line="175" w:lineRule="exact"/>
        <w:rPr>
          <w:rFonts w:ascii="Arial" w:eastAsia="Times New Roman" w:hAnsi="Arial"/>
          <w:sz w:val="22"/>
          <w:szCs w:val="22"/>
        </w:rPr>
      </w:pPr>
    </w:p>
    <w:p w14:paraId="1CF3093F" w14:textId="7195451A" w:rsidR="00C32252" w:rsidRPr="0030790A" w:rsidRDefault="00C32252" w:rsidP="00C32252">
      <w:pPr>
        <w:spacing w:line="245" w:lineRule="auto"/>
        <w:ind w:right="120"/>
        <w:rPr>
          <w:rFonts w:ascii="Arial" w:hAnsi="Arial"/>
          <w:sz w:val="22"/>
          <w:szCs w:val="22"/>
        </w:rPr>
      </w:pPr>
      <w:r w:rsidRPr="0030790A">
        <w:rPr>
          <w:rFonts w:ascii="Arial" w:hAnsi="Arial"/>
          <w:sz w:val="22"/>
          <w:szCs w:val="22"/>
        </w:rPr>
        <w:t>When a child has bee</w:t>
      </w:r>
      <w:r w:rsidR="00CF0259" w:rsidRPr="0030790A">
        <w:rPr>
          <w:rFonts w:ascii="Arial" w:hAnsi="Arial"/>
          <w:sz w:val="22"/>
          <w:szCs w:val="22"/>
        </w:rPr>
        <w:t>n through the APDR cycle and is</w:t>
      </w:r>
      <w:r w:rsidRPr="0030790A">
        <w:rPr>
          <w:rFonts w:ascii="Arial" w:hAnsi="Arial"/>
          <w:sz w:val="22"/>
          <w:szCs w:val="22"/>
        </w:rPr>
        <w:t xml:space="preserve"> still requiring additional support, or advice from external agencies, they may be placed on the SEN</w:t>
      </w:r>
      <w:r w:rsidR="0048336F" w:rsidRPr="0030790A">
        <w:rPr>
          <w:rFonts w:ascii="Arial" w:hAnsi="Arial"/>
          <w:sz w:val="22"/>
          <w:szCs w:val="22"/>
        </w:rPr>
        <w:t>D</w:t>
      </w:r>
      <w:r w:rsidRPr="0030790A">
        <w:rPr>
          <w:rFonts w:ascii="Arial" w:hAnsi="Arial"/>
          <w:sz w:val="22"/>
          <w:szCs w:val="22"/>
        </w:rPr>
        <w:t xml:space="preserve"> Support stage on the SEN</w:t>
      </w:r>
      <w:r w:rsidR="0048336F" w:rsidRPr="0030790A">
        <w:rPr>
          <w:rFonts w:ascii="Arial" w:hAnsi="Arial"/>
          <w:sz w:val="22"/>
          <w:szCs w:val="22"/>
        </w:rPr>
        <w:t>D</w:t>
      </w:r>
      <w:r w:rsidRPr="0030790A">
        <w:rPr>
          <w:rFonts w:ascii="Arial" w:hAnsi="Arial"/>
          <w:sz w:val="22"/>
          <w:szCs w:val="22"/>
        </w:rPr>
        <w:t xml:space="preserve"> register. Early identification is essential in order to maximise the individual’s potential.</w:t>
      </w:r>
    </w:p>
    <w:p w14:paraId="27F0D69F" w14:textId="77777777" w:rsidR="00CA4970" w:rsidRPr="0030790A" w:rsidRDefault="00CA4970" w:rsidP="00C32252">
      <w:pPr>
        <w:spacing w:line="245" w:lineRule="auto"/>
        <w:ind w:right="120"/>
        <w:rPr>
          <w:rFonts w:ascii="Arial" w:hAnsi="Arial"/>
          <w:sz w:val="22"/>
          <w:szCs w:val="22"/>
        </w:rPr>
      </w:pPr>
    </w:p>
    <w:p w14:paraId="1DFD038B" w14:textId="518850D7" w:rsidR="00C32252" w:rsidRPr="0030790A" w:rsidRDefault="00CA4970" w:rsidP="00124AFF">
      <w:pPr>
        <w:spacing w:line="245" w:lineRule="auto"/>
        <w:ind w:right="120"/>
        <w:rPr>
          <w:rFonts w:ascii="Arial" w:hAnsi="Arial"/>
          <w:sz w:val="22"/>
          <w:szCs w:val="22"/>
        </w:rPr>
        <w:sectPr w:rsidR="00C32252" w:rsidRPr="0030790A" w:rsidSect="00127495">
          <w:headerReference w:type="even" r:id="rId17"/>
          <w:headerReference w:type="default" r:id="rId18"/>
          <w:footerReference w:type="even" r:id="rId19"/>
          <w:footerReference w:type="default" r:id="rId20"/>
          <w:pgSz w:w="11900" w:h="16838"/>
          <w:pgMar w:top="1440" w:right="1800" w:bottom="436" w:left="1420" w:header="0" w:footer="0" w:gutter="0"/>
          <w:cols w:space="0" w:equalWidth="0">
            <w:col w:w="8680"/>
          </w:cols>
          <w:docGrid w:linePitch="360"/>
        </w:sectPr>
      </w:pPr>
      <w:r w:rsidRPr="0030790A">
        <w:rPr>
          <w:rFonts w:ascii="Arial" w:hAnsi="Arial"/>
          <w:sz w:val="22"/>
          <w:szCs w:val="22"/>
        </w:rPr>
        <w:t>A definition of SEN</w:t>
      </w:r>
      <w:r w:rsidR="0048336F" w:rsidRPr="0030790A">
        <w:rPr>
          <w:rFonts w:ascii="Arial" w:hAnsi="Arial"/>
          <w:sz w:val="22"/>
          <w:szCs w:val="22"/>
        </w:rPr>
        <w:t>D</w:t>
      </w:r>
      <w:r w:rsidRPr="0030790A">
        <w:rPr>
          <w:rFonts w:ascii="Arial" w:hAnsi="Arial"/>
          <w:sz w:val="22"/>
          <w:szCs w:val="22"/>
        </w:rPr>
        <w:t xml:space="preserve"> </w:t>
      </w:r>
      <w:r w:rsidR="00124AFF">
        <w:rPr>
          <w:rFonts w:ascii="Arial" w:hAnsi="Arial"/>
          <w:sz w:val="22"/>
          <w:szCs w:val="22"/>
        </w:rPr>
        <w:t>can be found in the SEND Policy</w:t>
      </w:r>
    </w:p>
    <w:p w14:paraId="0E7D9E60" w14:textId="1C4A366A" w:rsidR="00C32252" w:rsidRPr="0030790A" w:rsidRDefault="00C32252" w:rsidP="00C32252">
      <w:pPr>
        <w:spacing w:line="0" w:lineRule="atLeast"/>
        <w:rPr>
          <w:rFonts w:ascii="Arial" w:hAnsi="Arial"/>
          <w:b/>
          <w:sz w:val="22"/>
          <w:szCs w:val="22"/>
        </w:rPr>
      </w:pPr>
      <w:bookmarkStart w:id="0" w:name="page2"/>
      <w:bookmarkEnd w:id="0"/>
      <w:r w:rsidRPr="0030790A">
        <w:rPr>
          <w:rFonts w:ascii="Arial" w:hAnsi="Arial"/>
          <w:b/>
          <w:sz w:val="22"/>
          <w:szCs w:val="22"/>
        </w:rPr>
        <w:lastRenderedPageBreak/>
        <w:t>SEN</w:t>
      </w:r>
      <w:r w:rsidR="0048336F" w:rsidRPr="0030790A">
        <w:rPr>
          <w:rFonts w:ascii="Arial" w:hAnsi="Arial"/>
          <w:b/>
          <w:sz w:val="22"/>
          <w:szCs w:val="22"/>
        </w:rPr>
        <w:t>D</w:t>
      </w:r>
      <w:r w:rsidRPr="0030790A">
        <w:rPr>
          <w:rFonts w:ascii="Arial" w:hAnsi="Arial"/>
          <w:b/>
          <w:sz w:val="22"/>
          <w:szCs w:val="22"/>
        </w:rPr>
        <w:t xml:space="preserve"> Needs:</w:t>
      </w:r>
    </w:p>
    <w:p w14:paraId="66164A9C" w14:textId="77777777" w:rsidR="0048336F" w:rsidRPr="0030790A" w:rsidRDefault="0048336F" w:rsidP="00C32252">
      <w:pPr>
        <w:spacing w:line="0" w:lineRule="atLeast"/>
        <w:rPr>
          <w:rFonts w:ascii="Arial" w:hAnsi="Arial"/>
          <w:b/>
          <w:sz w:val="22"/>
          <w:szCs w:val="22"/>
        </w:rPr>
      </w:pPr>
    </w:p>
    <w:p w14:paraId="0431892B" w14:textId="0039352B" w:rsidR="00C32252" w:rsidRPr="0030790A" w:rsidRDefault="00C32252" w:rsidP="00C32252">
      <w:pPr>
        <w:spacing w:line="0" w:lineRule="atLeast"/>
        <w:rPr>
          <w:rFonts w:ascii="Arial" w:hAnsi="Arial"/>
          <w:sz w:val="22"/>
          <w:szCs w:val="22"/>
        </w:rPr>
      </w:pPr>
      <w:r w:rsidRPr="0030790A">
        <w:rPr>
          <w:rFonts w:ascii="Arial" w:hAnsi="Arial"/>
          <w:sz w:val="22"/>
          <w:szCs w:val="22"/>
        </w:rPr>
        <w:t>Children’s SEN</w:t>
      </w:r>
      <w:r w:rsidR="0048336F" w:rsidRPr="0030790A">
        <w:rPr>
          <w:rFonts w:ascii="Arial" w:hAnsi="Arial"/>
          <w:sz w:val="22"/>
          <w:szCs w:val="22"/>
        </w:rPr>
        <w:t>D</w:t>
      </w:r>
      <w:r w:rsidRPr="0030790A">
        <w:rPr>
          <w:rFonts w:ascii="Arial" w:hAnsi="Arial"/>
          <w:sz w:val="22"/>
          <w:szCs w:val="22"/>
        </w:rPr>
        <w:t xml:space="preserve"> are generally thought of in the following four broad areas of need and</w:t>
      </w:r>
    </w:p>
    <w:p w14:paraId="7B67E440" w14:textId="77777777" w:rsidR="00C32252" w:rsidRPr="0030790A" w:rsidRDefault="00C32252" w:rsidP="00C32252">
      <w:pPr>
        <w:spacing w:line="11" w:lineRule="exact"/>
        <w:rPr>
          <w:rFonts w:ascii="Arial" w:eastAsia="Times New Roman" w:hAnsi="Arial"/>
          <w:sz w:val="22"/>
          <w:szCs w:val="22"/>
        </w:rPr>
      </w:pPr>
    </w:p>
    <w:p w14:paraId="5BAC5CD7" w14:textId="77777777" w:rsidR="00C32252" w:rsidRPr="0030790A" w:rsidRDefault="00C32252" w:rsidP="00C32252">
      <w:pPr>
        <w:spacing w:line="0" w:lineRule="atLeast"/>
        <w:rPr>
          <w:rFonts w:ascii="Arial" w:hAnsi="Arial"/>
          <w:sz w:val="22"/>
          <w:szCs w:val="22"/>
        </w:rPr>
      </w:pPr>
      <w:r w:rsidRPr="0030790A">
        <w:rPr>
          <w:rFonts w:ascii="Arial" w:hAnsi="Arial"/>
          <w:sz w:val="22"/>
          <w:szCs w:val="22"/>
        </w:rPr>
        <w:t>support:</w:t>
      </w:r>
    </w:p>
    <w:p w14:paraId="7E728C07" w14:textId="77777777" w:rsidR="00C32252" w:rsidRPr="0030790A" w:rsidRDefault="00C32252" w:rsidP="00C32252">
      <w:pPr>
        <w:spacing w:line="228" w:lineRule="exact"/>
        <w:rPr>
          <w:rFonts w:ascii="Arial" w:eastAsia="Times New Roman" w:hAnsi="Arial"/>
          <w:sz w:val="22"/>
          <w:szCs w:val="22"/>
        </w:rPr>
      </w:pPr>
    </w:p>
    <w:p w14:paraId="0B72E647" w14:textId="77777777" w:rsidR="00C32252" w:rsidRPr="00E324E3" w:rsidRDefault="00C32252" w:rsidP="00C32252">
      <w:pPr>
        <w:numPr>
          <w:ilvl w:val="0"/>
          <w:numId w:val="1"/>
        </w:numPr>
        <w:tabs>
          <w:tab w:val="left" w:pos="720"/>
        </w:tabs>
        <w:spacing w:line="0" w:lineRule="atLeast"/>
        <w:ind w:left="720" w:hanging="361"/>
        <w:jc w:val="both"/>
        <w:rPr>
          <w:rFonts w:ascii="Arial" w:hAnsi="Arial"/>
          <w:b/>
          <w:sz w:val="22"/>
          <w:szCs w:val="22"/>
        </w:rPr>
      </w:pPr>
      <w:r w:rsidRPr="00E324E3">
        <w:rPr>
          <w:rFonts w:ascii="Arial" w:hAnsi="Arial"/>
          <w:b/>
          <w:sz w:val="22"/>
          <w:szCs w:val="22"/>
        </w:rPr>
        <w:t>Communication and interaction</w:t>
      </w:r>
    </w:p>
    <w:p w14:paraId="51F8DD7A" w14:textId="77777777" w:rsidR="00C32252" w:rsidRPr="0030790A" w:rsidRDefault="00C32252" w:rsidP="00C32252">
      <w:pPr>
        <w:spacing w:line="230" w:lineRule="exact"/>
        <w:rPr>
          <w:rFonts w:ascii="Arial" w:hAnsi="Arial"/>
          <w:sz w:val="22"/>
          <w:szCs w:val="22"/>
        </w:rPr>
      </w:pPr>
    </w:p>
    <w:p w14:paraId="53556730" w14:textId="46F69E37" w:rsidR="00C32252" w:rsidRPr="0030790A" w:rsidRDefault="00C32252" w:rsidP="00C32252">
      <w:pPr>
        <w:spacing w:line="243" w:lineRule="auto"/>
        <w:ind w:left="720" w:right="160"/>
        <w:rPr>
          <w:rFonts w:ascii="Arial" w:hAnsi="Arial"/>
          <w:i/>
          <w:sz w:val="22"/>
          <w:szCs w:val="22"/>
        </w:rPr>
      </w:pPr>
      <w:r w:rsidRPr="0030790A">
        <w:rPr>
          <w:rFonts w:ascii="Arial" w:hAnsi="Arial"/>
          <w:i/>
          <w:sz w:val="22"/>
          <w:szCs w:val="22"/>
        </w:rPr>
        <w:t xml:space="preserve">When a child is identified as having communication and interaction difficulties, with parental consent, they are referred to external agencies such as: the Speech and Language Therapy team, </w:t>
      </w:r>
      <w:r w:rsidR="00F61E0E" w:rsidRPr="0030790A">
        <w:rPr>
          <w:rFonts w:ascii="Arial" w:hAnsi="Arial"/>
          <w:i/>
          <w:sz w:val="22"/>
          <w:szCs w:val="22"/>
        </w:rPr>
        <w:t xml:space="preserve">educational psychologists, the </w:t>
      </w:r>
      <w:r w:rsidRPr="0030790A">
        <w:rPr>
          <w:rFonts w:ascii="Arial" w:hAnsi="Arial"/>
          <w:i/>
          <w:sz w:val="22"/>
          <w:szCs w:val="22"/>
        </w:rPr>
        <w:t>BS team (Integrated Behaviour Support</w:t>
      </w:r>
      <w:r w:rsidR="00F61E0E" w:rsidRPr="0030790A">
        <w:rPr>
          <w:rFonts w:ascii="Arial" w:hAnsi="Arial"/>
          <w:i/>
          <w:sz w:val="22"/>
          <w:szCs w:val="22"/>
        </w:rPr>
        <w:t xml:space="preserve"> Team</w:t>
      </w:r>
      <w:r w:rsidRPr="0030790A">
        <w:rPr>
          <w:rFonts w:ascii="Arial" w:hAnsi="Arial"/>
          <w:i/>
          <w:sz w:val="22"/>
          <w:szCs w:val="22"/>
        </w:rPr>
        <w:t>) or School Health.</w:t>
      </w:r>
    </w:p>
    <w:p w14:paraId="400608DC" w14:textId="40344FA1" w:rsidR="00C32252" w:rsidRDefault="00C32252" w:rsidP="00E324E3">
      <w:pPr>
        <w:spacing w:line="252" w:lineRule="auto"/>
        <w:ind w:left="720" w:right="980"/>
        <w:jc w:val="both"/>
        <w:rPr>
          <w:rFonts w:ascii="Arial" w:hAnsi="Arial"/>
          <w:i/>
          <w:sz w:val="22"/>
          <w:szCs w:val="22"/>
        </w:rPr>
      </w:pPr>
      <w:r w:rsidRPr="0030790A">
        <w:rPr>
          <w:rFonts w:ascii="Arial" w:hAnsi="Arial"/>
          <w:i/>
          <w:sz w:val="22"/>
          <w:szCs w:val="22"/>
        </w:rPr>
        <w:t>Strategies, provided from meetings and reports, will be implemented and their effectiveness monitored regularly.</w:t>
      </w:r>
    </w:p>
    <w:p w14:paraId="4CA66BCD" w14:textId="06619E79" w:rsidR="00E324E3" w:rsidRPr="0030790A" w:rsidRDefault="00E324E3" w:rsidP="00E324E3">
      <w:pPr>
        <w:spacing w:line="246" w:lineRule="auto"/>
        <w:ind w:right="540" w:firstLine="720"/>
        <w:rPr>
          <w:rFonts w:ascii="Arial" w:hAnsi="Arial"/>
          <w:i/>
          <w:sz w:val="22"/>
          <w:szCs w:val="22"/>
        </w:rPr>
      </w:pPr>
      <w:r>
        <w:rPr>
          <w:rFonts w:ascii="Arial" w:hAnsi="Arial"/>
          <w:i/>
          <w:sz w:val="22"/>
          <w:szCs w:val="22"/>
        </w:rPr>
        <w:t>SALT targets</w:t>
      </w:r>
      <w:r w:rsidRPr="0030790A">
        <w:rPr>
          <w:rFonts w:ascii="Arial" w:hAnsi="Arial"/>
          <w:i/>
          <w:sz w:val="22"/>
          <w:szCs w:val="22"/>
        </w:rPr>
        <w:t xml:space="preserve"> are written for pupils with </w:t>
      </w:r>
      <w:r>
        <w:rPr>
          <w:rFonts w:ascii="Arial" w:hAnsi="Arial"/>
          <w:i/>
          <w:sz w:val="22"/>
          <w:szCs w:val="22"/>
        </w:rPr>
        <w:t xml:space="preserve">these </w:t>
      </w:r>
      <w:r w:rsidRPr="0030790A">
        <w:rPr>
          <w:rFonts w:ascii="Arial" w:hAnsi="Arial"/>
          <w:i/>
          <w:sz w:val="22"/>
          <w:szCs w:val="22"/>
        </w:rPr>
        <w:t>needs</w:t>
      </w:r>
      <w:r>
        <w:rPr>
          <w:rFonts w:ascii="Arial" w:hAnsi="Arial"/>
          <w:i/>
          <w:sz w:val="22"/>
          <w:szCs w:val="22"/>
        </w:rPr>
        <w:t>.</w:t>
      </w:r>
    </w:p>
    <w:p w14:paraId="7A98FE56" w14:textId="77777777" w:rsidR="00E324E3" w:rsidRPr="0030790A" w:rsidRDefault="00E324E3" w:rsidP="00C32252">
      <w:pPr>
        <w:spacing w:line="252" w:lineRule="auto"/>
        <w:ind w:left="720" w:right="980"/>
        <w:jc w:val="both"/>
        <w:rPr>
          <w:rFonts w:ascii="Arial" w:hAnsi="Arial"/>
          <w:i/>
          <w:sz w:val="22"/>
          <w:szCs w:val="22"/>
        </w:rPr>
      </w:pPr>
    </w:p>
    <w:p w14:paraId="7FD46BEB" w14:textId="77777777" w:rsidR="00C32252" w:rsidRPr="0030790A" w:rsidRDefault="00C32252" w:rsidP="00C32252">
      <w:pPr>
        <w:spacing w:line="221" w:lineRule="exact"/>
        <w:rPr>
          <w:rFonts w:ascii="Arial" w:hAnsi="Arial"/>
          <w:sz w:val="22"/>
          <w:szCs w:val="22"/>
        </w:rPr>
      </w:pPr>
    </w:p>
    <w:p w14:paraId="133D0724" w14:textId="77777777" w:rsidR="00C32252" w:rsidRPr="00E324E3" w:rsidRDefault="00C32252" w:rsidP="00C32252">
      <w:pPr>
        <w:numPr>
          <w:ilvl w:val="0"/>
          <w:numId w:val="1"/>
        </w:numPr>
        <w:tabs>
          <w:tab w:val="left" w:pos="720"/>
        </w:tabs>
        <w:spacing w:line="0" w:lineRule="atLeast"/>
        <w:ind w:left="720" w:hanging="361"/>
        <w:jc w:val="both"/>
        <w:rPr>
          <w:rFonts w:ascii="Arial" w:hAnsi="Arial"/>
          <w:b/>
          <w:sz w:val="22"/>
          <w:szCs w:val="22"/>
        </w:rPr>
      </w:pPr>
      <w:r w:rsidRPr="00E324E3">
        <w:rPr>
          <w:rFonts w:ascii="Arial" w:hAnsi="Arial"/>
          <w:b/>
          <w:sz w:val="22"/>
          <w:szCs w:val="22"/>
        </w:rPr>
        <w:t>Cognition and learning</w:t>
      </w:r>
    </w:p>
    <w:p w14:paraId="2747B1CB" w14:textId="77777777" w:rsidR="00C32252" w:rsidRPr="0030790A" w:rsidRDefault="00C32252" w:rsidP="00C32252">
      <w:pPr>
        <w:spacing w:line="230" w:lineRule="exact"/>
        <w:rPr>
          <w:rFonts w:ascii="Arial" w:hAnsi="Arial"/>
          <w:sz w:val="22"/>
          <w:szCs w:val="22"/>
        </w:rPr>
      </w:pPr>
    </w:p>
    <w:p w14:paraId="047C77B1" w14:textId="10B30A12" w:rsidR="00C32252" w:rsidRPr="0030790A" w:rsidRDefault="00C32252" w:rsidP="00C32252">
      <w:pPr>
        <w:spacing w:line="252" w:lineRule="auto"/>
        <w:ind w:left="720" w:right="1080"/>
        <w:jc w:val="both"/>
        <w:rPr>
          <w:rFonts w:ascii="Arial" w:hAnsi="Arial"/>
          <w:i/>
          <w:sz w:val="22"/>
          <w:szCs w:val="22"/>
        </w:rPr>
      </w:pPr>
      <w:r w:rsidRPr="0030790A">
        <w:rPr>
          <w:rFonts w:ascii="Arial" w:hAnsi="Arial"/>
          <w:i/>
          <w:sz w:val="22"/>
          <w:szCs w:val="22"/>
        </w:rPr>
        <w:t>Irrelevant of an identified SEN</w:t>
      </w:r>
      <w:r w:rsidR="0048336F" w:rsidRPr="0030790A">
        <w:rPr>
          <w:rFonts w:ascii="Arial" w:hAnsi="Arial"/>
          <w:i/>
          <w:sz w:val="22"/>
          <w:szCs w:val="22"/>
        </w:rPr>
        <w:t>D</w:t>
      </w:r>
      <w:r w:rsidRPr="0030790A">
        <w:rPr>
          <w:rFonts w:ascii="Arial" w:hAnsi="Arial"/>
          <w:i/>
          <w:sz w:val="22"/>
          <w:szCs w:val="22"/>
        </w:rPr>
        <w:t>, interventions are put into place immediately if assessments show that any child that is not making the required progress.</w:t>
      </w:r>
    </w:p>
    <w:p w14:paraId="7B07E3E5" w14:textId="35C28161" w:rsidR="00C32252" w:rsidRDefault="00C32252" w:rsidP="00E324E3">
      <w:pPr>
        <w:spacing w:line="250" w:lineRule="auto"/>
        <w:ind w:left="720" w:right="80"/>
        <w:jc w:val="both"/>
        <w:rPr>
          <w:rFonts w:ascii="Arial" w:hAnsi="Arial"/>
          <w:i/>
          <w:sz w:val="22"/>
          <w:szCs w:val="22"/>
        </w:rPr>
      </w:pPr>
      <w:r w:rsidRPr="0030790A">
        <w:rPr>
          <w:rFonts w:ascii="Arial" w:hAnsi="Arial"/>
          <w:i/>
          <w:sz w:val="22"/>
          <w:szCs w:val="22"/>
        </w:rPr>
        <w:t>When a child has an identified SEN</w:t>
      </w:r>
      <w:r w:rsidR="0048336F" w:rsidRPr="0030790A">
        <w:rPr>
          <w:rFonts w:ascii="Arial" w:hAnsi="Arial"/>
          <w:i/>
          <w:sz w:val="22"/>
          <w:szCs w:val="22"/>
        </w:rPr>
        <w:t>D</w:t>
      </w:r>
      <w:r w:rsidRPr="0030790A">
        <w:rPr>
          <w:rFonts w:ascii="Arial" w:hAnsi="Arial"/>
          <w:i/>
          <w:sz w:val="22"/>
          <w:szCs w:val="22"/>
        </w:rPr>
        <w:t>, various strategies are used to support progress (see Provision Map) including multi-sensory strategies, taking into account all learning styles.</w:t>
      </w:r>
    </w:p>
    <w:p w14:paraId="32EFB083" w14:textId="6D3F58A2" w:rsidR="00E324E3" w:rsidRPr="0030790A" w:rsidRDefault="00E324E3" w:rsidP="00E324E3">
      <w:pPr>
        <w:spacing w:line="246" w:lineRule="auto"/>
        <w:ind w:right="540" w:firstLine="720"/>
        <w:rPr>
          <w:rFonts w:ascii="Arial" w:hAnsi="Arial"/>
          <w:i/>
          <w:sz w:val="22"/>
          <w:szCs w:val="22"/>
        </w:rPr>
      </w:pPr>
      <w:r w:rsidRPr="0030790A">
        <w:rPr>
          <w:rFonts w:ascii="Arial" w:hAnsi="Arial"/>
          <w:i/>
          <w:sz w:val="22"/>
          <w:szCs w:val="22"/>
        </w:rPr>
        <w:t xml:space="preserve">Individual </w:t>
      </w:r>
      <w:r>
        <w:rPr>
          <w:rFonts w:ascii="Arial" w:hAnsi="Arial"/>
          <w:i/>
          <w:sz w:val="22"/>
          <w:szCs w:val="22"/>
        </w:rPr>
        <w:t>Teaching</w:t>
      </w:r>
      <w:r w:rsidRPr="0030790A">
        <w:rPr>
          <w:rFonts w:ascii="Arial" w:hAnsi="Arial"/>
          <w:i/>
          <w:sz w:val="22"/>
          <w:szCs w:val="22"/>
        </w:rPr>
        <w:t xml:space="preserve"> Plans are written for pupils with </w:t>
      </w:r>
      <w:r>
        <w:rPr>
          <w:rFonts w:ascii="Arial" w:hAnsi="Arial"/>
          <w:i/>
          <w:sz w:val="22"/>
          <w:szCs w:val="22"/>
        </w:rPr>
        <w:t>learning</w:t>
      </w:r>
      <w:r w:rsidRPr="0030790A">
        <w:rPr>
          <w:rFonts w:ascii="Arial" w:hAnsi="Arial"/>
          <w:i/>
          <w:sz w:val="22"/>
          <w:szCs w:val="22"/>
        </w:rPr>
        <w:t xml:space="preserve"> needs</w:t>
      </w:r>
      <w:r>
        <w:rPr>
          <w:rFonts w:ascii="Arial" w:hAnsi="Arial"/>
          <w:i/>
          <w:sz w:val="22"/>
          <w:szCs w:val="22"/>
        </w:rPr>
        <w:t>.</w:t>
      </w:r>
    </w:p>
    <w:p w14:paraId="23DC37E6" w14:textId="77777777" w:rsidR="00E324E3" w:rsidRPr="0030790A" w:rsidRDefault="00E324E3" w:rsidP="00C32252">
      <w:pPr>
        <w:spacing w:line="250" w:lineRule="auto"/>
        <w:ind w:left="720" w:right="80"/>
        <w:jc w:val="both"/>
        <w:rPr>
          <w:rFonts w:ascii="Arial" w:hAnsi="Arial"/>
          <w:i/>
          <w:sz w:val="22"/>
          <w:szCs w:val="22"/>
        </w:rPr>
      </w:pPr>
    </w:p>
    <w:p w14:paraId="78BECFBC" w14:textId="77777777" w:rsidR="00C32252" w:rsidRPr="0030790A" w:rsidRDefault="00C32252" w:rsidP="00C32252">
      <w:pPr>
        <w:spacing w:line="225" w:lineRule="exact"/>
        <w:rPr>
          <w:rFonts w:ascii="Arial" w:hAnsi="Arial"/>
          <w:sz w:val="22"/>
          <w:szCs w:val="22"/>
        </w:rPr>
      </w:pPr>
    </w:p>
    <w:p w14:paraId="4B344FC4" w14:textId="77777777" w:rsidR="00C32252" w:rsidRPr="00E324E3" w:rsidRDefault="00C32252" w:rsidP="00C32252">
      <w:pPr>
        <w:numPr>
          <w:ilvl w:val="0"/>
          <w:numId w:val="1"/>
        </w:numPr>
        <w:tabs>
          <w:tab w:val="left" w:pos="720"/>
        </w:tabs>
        <w:spacing w:line="0" w:lineRule="atLeast"/>
        <w:ind w:left="720" w:hanging="361"/>
        <w:jc w:val="both"/>
        <w:rPr>
          <w:rFonts w:ascii="Arial" w:hAnsi="Arial"/>
          <w:b/>
          <w:sz w:val="22"/>
          <w:szCs w:val="22"/>
        </w:rPr>
      </w:pPr>
      <w:r w:rsidRPr="00E324E3">
        <w:rPr>
          <w:rFonts w:ascii="Arial" w:hAnsi="Arial"/>
          <w:b/>
          <w:sz w:val="22"/>
          <w:szCs w:val="22"/>
        </w:rPr>
        <w:t>Social, emotional and mental health</w:t>
      </w:r>
    </w:p>
    <w:p w14:paraId="28FBB869" w14:textId="77777777" w:rsidR="00C32252" w:rsidRPr="0030790A" w:rsidRDefault="00C32252" w:rsidP="00C32252">
      <w:pPr>
        <w:spacing w:line="220" w:lineRule="exact"/>
        <w:rPr>
          <w:rFonts w:ascii="Arial" w:hAnsi="Arial"/>
          <w:sz w:val="22"/>
          <w:szCs w:val="22"/>
        </w:rPr>
      </w:pPr>
    </w:p>
    <w:p w14:paraId="5BDE6AE9" w14:textId="78D57D99" w:rsidR="00C32252" w:rsidRPr="0030790A" w:rsidRDefault="00C32252" w:rsidP="00C32252">
      <w:pPr>
        <w:spacing w:line="246" w:lineRule="auto"/>
        <w:ind w:left="720" w:right="540"/>
        <w:rPr>
          <w:rFonts w:ascii="Arial" w:hAnsi="Arial"/>
          <w:i/>
          <w:sz w:val="22"/>
          <w:szCs w:val="22"/>
        </w:rPr>
      </w:pPr>
      <w:r w:rsidRPr="0030790A">
        <w:rPr>
          <w:rFonts w:ascii="Arial" w:hAnsi="Arial"/>
          <w:i/>
          <w:sz w:val="22"/>
          <w:szCs w:val="22"/>
        </w:rPr>
        <w:t>Behaviour of children is monitored consistently throughout school. Where a pattern emerges, it is dealt with immediately through a team approach which involves the parents of the child to ensure there are swift positive outcomes.</w:t>
      </w:r>
    </w:p>
    <w:p w14:paraId="30A65113" w14:textId="6070C45F" w:rsidR="0048336F" w:rsidRPr="0030790A" w:rsidRDefault="0048336F" w:rsidP="00E324E3">
      <w:pPr>
        <w:spacing w:line="246" w:lineRule="auto"/>
        <w:ind w:left="720" w:right="540"/>
        <w:rPr>
          <w:rFonts w:ascii="Arial" w:hAnsi="Arial"/>
          <w:i/>
          <w:sz w:val="22"/>
          <w:szCs w:val="22"/>
        </w:rPr>
      </w:pPr>
      <w:r w:rsidRPr="0030790A">
        <w:rPr>
          <w:rFonts w:ascii="Arial" w:hAnsi="Arial"/>
          <w:i/>
          <w:sz w:val="22"/>
          <w:szCs w:val="22"/>
        </w:rPr>
        <w:t xml:space="preserve">Individual Behaviour Plans are written for </w:t>
      </w:r>
      <w:r w:rsidR="00E324E3">
        <w:rPr>
          <w:rFonts w:ascii="Arial" w:hAnsi="Arial"/>
          <w:i/>
          <w:sz w:val="22"/>
          <w:szCs w:val="22"/>
        </w:rPr>
        <w:t xml:space="preserve">some </w:t>
      </w:r>
      <w:r w:rsidRPr="0030790A">
        <w:rPr>
          <w:rFonts w:ascii="Arial" w:hAnsi="Arial"/>
          <w:i/>
          <w:sz w:val="22"/>
          <w:szCs w:val="22"/>
        </w:rPr>
        <w:t xml:space="preserve">pupils with SEMH needs, child friendly targets are provided for pupils and shared with </w:t>
      </w:r>
      <w:r w:rsidR="00F0148B" w:rsidRPr="0030790A">
        <w:rPr>
          <w:rFonts w:ascii="Arial" w:hAnsi="Arial"/>
          <w:i/>
          <w:sz w:val="22"/>
          <w:szCs w:val="22"/>
        </w:rPr>
        <w:t>parents</w:t>
      </w:r>
      <w:r w:rsidRPr="0030790A">
        <w:rPr>
          <w:rFonts w:ascii="Arial" w:hAnsi="Arial"/>
          <w:i/>
          <w:sz w:val="22"/>
          <w:szCs w:val="22"/>
        </w:rPr>
        <w:t>.</w:t>
      </w:r>
    </w:p>
    <w:p w14:paraId="7EB85384" w14:textId="77777777" w:rsidR="00C32252" w:rsidRPr="00E324E3" w:rsidRDefault="00C32252" w:rsidP="00C32252">
      <w:pPr>
        <w:spacing w:line="230" w:lineRule="exact"/>
        <w:rPr>
          <w:rFonts w:ascii="Arial" w:hAnsi="Arial"/>
          <w:b/>
          <w:sz w:val="22"/>
          <w:szCs w:val="22"/>
        </w:rPr>
      </w:pPr>
    </w:p>
    <w:p w14:paraId="0068FE38" w14:textId="77777777" w:rsidR="00C32252" w:rsidRPr="00E324E3" w:rsidRDefault="00C32252" w:rsidP="00C32252">
      <w:pPr>
        <w:numPr>
          <w:ilvl w:val="0"/>
          <w:numId w:val="1"/>
        </w:numPr>
        <w:tabs>
          <w:tab w:val="left" w:pos="720"/>
        </w:tabs>
        <w:spacing w:line="0" w:lineRule="atLeast"/>
        <w:ind w:left="720" w:hanging="361"/>
        <w:jc w:val="both"/>
        <w:rPr>
          <w:rFonts w:ascii="Arial" w:hAnsi="Arial"/>
          <w:b/>
          <w:sz w:val="22"/>
          <w:szCs w:val="22"/>
        </w:rPr>
      </w:pPr>
      <w:r w:rsidRPr="00E324E3">
        <w:rPr>
          <w:rFonts w:ascii="Arial" w:hAnsi="Arial"/>
          <w:b/>
          <w:sz w:val="22"/>
          <w:szCs w:val="22"/>
        </w:rPr>
        <w:t>Sensory and/or physical needs</w:t>
      </w:r>
    </w:p>
    <w:p w14:paraId="56ED6935" w14:textId="77777777" w:rsidR="00C32252" w:rsidRPr="0030790A" w:rsidRDefault="00C32252" w:rsidP="00C32252">
      <w:pPr>
        <w:spacing w:line="230" w:lineRule="exact"/>
        <w:rPr>
          <w:rFonts w:ascii="Arial" w:hAnsi="Arial"/>
          <w:sz w:val="22"/>
          <w:szCs w:val="22"/>
        </w:rPr>
      </w:pPr>
    </w:p>
    <w:p w14:paraId="6CE9FF4D" w14:textId="6A092F4B" w:rsidR="00C32252" w:rsidRDefault="00C32252" w:rsidP="00C32252">
      <w:pPr>
        <w:spacing w:line="242" w:lineRule="auto"/>
        <w:ind w:left="720" w:right="60"/>
        <w:rPr>
          <w:rFonts w:ascii="Arial" w:hAnsi="Arial"/>
          <w:i/>
          <w:sz w:val="22"/>
          <w:szCs w:val="22"/>
        </w:rPr>
      </w:pPr>
      <w:r w:rsidRPr="0030790A">
        <w:rPr>
          <w:rFonts w:ascii="Arial" w:hAnsi="Arial"/>
          <w:i/>
          <w:sz w:val="22"/>
          <w:szCs w:val="22"/>
        </w:rPr>
        <w:t>Depending on the individual need, we can tailor support/adjustments to ensure the child is fully integrated into the curriculum and we seek advice from external agencies such as the Visual Impairment team, Hearing Impairment team, physiotherapists and occupational therapists. Support may include carrying out regular physical exercises with the child. Other adjustments can also be made, such as providing specialist equipment, wherever possible.</w:t>
      </w:r>
    </w:p>
    <w:p w14:paraId="7D6837F2" w14:textId="4462136A" w:rsidR="00E324E3" w:rsidRDefault="00E324E3" w:rsidP="00C32252">
      <w:pPr>
        <w:spacing w:line="242" w:lineRule="auto"/>
        <w:ind w:left="720" w:right="60"/>
        <w:rPr>
          <w:rFonts w:ascii="Arial" w:hAnsi="Arial"/>
          <w:i/>
          <w:sz w:val="22"/>
          <w:szCs w:val="22"/>
        </w:rPr>
      </w:pPr>
    </w:p>
    <w:p w14:paraId="13AA290C" w14:textId="4DC97F94" w:rsidR="00E324E3" w:rsidRPr="00E324E3" w:rsidRDefault="00E324E3" w:rsidP="00E324E3">
      <w:pPr>
        <w:tabs>
          <w:tab w:val="left" w:pos="3780"/>
          <w:tab w:val="left" w:pos="8540"/>
        </w:tabs>
        <w:spacing w:line="0" w:lineRule="atLeast"/>
        <w:rPr>
          <w:rFonts w:ascii="Arial" w:hAnsi="Arial"/>
          <w:b/>
          <w:sz w:val="22"/>
          <w:szCs w:val="22"/>
        </w:rPr>
      </w:pPr>
      <w:r w:rsidRPr="00E324E3">
        <w:rPr>
          <w:rFonts w:ascii="Arial" w:hAnsi="Arial"/>
          <w:b/>
          <w:sz w:val="22"/>
          <w:szCs w:val="22"/>
        </w:rPr>
        <w:t xml:space="preserve">Interventions are put into place for all pupils with an additional needs. Plans, targets and interventions are regularly reviewed and are always shared with </w:t>
      </w:r>
      <w:r w:rsidR="009E41AB">
        <w:rPr>
          <w:rFonts w:ascii="Arial" w:hAnsi="Arial"/>
          <w:b/>
          <w:sz w:val="22"/>
          <w:szCs w:val="22"/>
        </w:rPr>
        <w:t xml:space="preserve">pupils and </w:t>
      </w:r>
      <w:r w:rsidRPr="00E324E3">
        <w:rPr>
          <w:rFonts w:ascii="Arial" w:hAnsi="Arial"/>
          <w:b/>
          <w:sz w:val="22"/>
          <w:szCs w:val="22"/>
        </w:rPr>
        <w:t>parents.</w:t>
      </w:r>
    </w:p>
    <w:p w14:paraId="01F55F38" w14:textId="77777777" w:rsidR="00E324E3" w:rsidRDefault="00E324E3" w:rsidP="00E324E3">
      <w:pPr>
        <w:tabs>
          <w:tab w:val="left" w:pos="3780"/>
          <w:tab w:val="left" w:pos="8540"/>
        </w:tabs>
        <w:spacing w:line="0" w:lineRule="atLeast"/>
        <w:rPr>
          <w:rFonts w:ascii="Arial" w:hAnsi="Arial"/>
          <w:sz w:val="22"/>
          <w:szCs w:val="22"/>
        </w:rPr>
      </w:pPr>
    </w:p>
    <w:p w14:paraId="2FBC5345" w14:textId="353A685F" w:rsidR="00E324E3" w:rsidRPr="00E324E3" w:rsidRDefault="00E324E3" w:rsidP="00E324E3">
      <w:pPr>
        <w:spacing w:line="242" w:lineRule="auto"/>
        <w:ind w:right="60"/>
        <w:rPr>
          <w:rFonts w:ascii="Arial" w:hAnsi="Arial"/>
          <w:i/>
          <w:sz w:val="22"/>
          <w:szCs w:val="22"/>
        </w:rPr>
        <w:sectPr w:rsidR="00E324E3" w:rsidRPr="00E324E3">
          <w:pgSz w:w="12240" w:h="15840"/>
          <w:pgMar w:top="1440" w:right="1800" w:bottom="1440" w:left="1800" w:header="720" w:footer="720" w:gutter="0"/>
          <w:cols w:space="720"/>
        </w:sectPr>
      </w:pPr>
    </w:p>
    <w:p w14:paraId="014FDFBE" w14:textId="03EAEE45" w:rsidR="00AF3F88" w:rsidRPr="0030790A" w:rsidRDefault="00AF3F88" w:rsidP="00AE003A">
      <w:pPr>
        <w:spacing w:line="0" w:lineRule="atLeast"/>
        <w:rPr>
          <w:rFonts w:ascii="Arial" w:hAnsi="Arial"/>
          <w:b/>
          <w:sz w:val="22"/>
          <w:szCs w:val="22"/>
        </w:rPr>
      </w:pPr>
      <w:bookmarkStart w:id="1" w:name="page3"/>
      <w:bookmarkEnd w:id="1"/>
      <w:r w:rsidRPr="0030790A">
        <w:rPr>
          <w:rFonts w:ascii="Arial" w:hAnsi="Arial"/>
          <w:b/>
          <w:sz w:val="22"/>
          <w:szCs w:val="22"/>
        </w:rPr>
        <w:lastRenderedPageBreak/>
        <w:t>Adaptations to the curriculum, and learning environment</w:t>
      </w:r>
    </w:p>
    <w:p w14:paraId="7AE9F0F4" w14:textId="688CD987" w:rsidR="0048336F" w:rsidRDefault="0048336F" w:rsidP="00AE003A">
      <w:pPr>
        <w:spacing w:line="0" w:lineRule="atLeast"/>
        <w:rPr>
          <w:rFonts w:ascii="Arial" w:hAnsi="Arial"/>
          <w:sz w:val="22"/>
          <w:szCs w:val="22"/>
        </w:rPr>
      </w:pPr>
    </w:p>
    <w:p w14:paraId="34FF3595" w14:textId="109F3B56" w:rsidR="009E41AB" w:rsidRDefault="009E41AB" w:rsidP="00AE003A">
      <w:pPr>
        <w:spacing w:line="0" w:lineRule="atLeast"/>
        <w:rPr>
          <w:rFonts w:ascii="Arial" w:hAnsi="Arial"/>
          <w:sz w:val="22"/>
          <w:szCs w:val="22"/>
        </w:rPr>
      </w:pPr>
    </w:p>
    <w:p w14:paraId="47B40245" w14:textId="77777777" w:rsidR="009E41AB" w:rsidRPr="0030790A" w:rsidRDefault="009E41AB" w:rsidP="00AE003A">
      <w:pPr>
        <w:spacing w:line="0" w:lineRule="atLeast"/>
        <w:rPr>
          <w:rFonts w:ascii="Arial" w:hAnsi="Arial"/>
          <w:sz w:val="22"/>
          <w:szCs w:val="22"/>
        </w:rPr>
      </w:pPr>
    </w:p>
    <w:p w14:paraId="7785A132" w14:textId="534072CB" w:rsidR="00AF3F88" w:rsidRPr="0030790A" w:rsidRDefault="00124AFF" w:rsidP="00AE003A">
      <w:pPr>
        <w:spacing w:line="0" w:lineRule="atLeast"/>
        <w:rPr>
          <w:rFonts w:ascii="Arial" w:hAnsi="Arial"/>
          <w:sz w:val="22"/>
          <w:szCs w:val="22"/>
        </w:rPr>
      </w:pPr>
      <w:r>
        <w:rPr>
          <w:rFonts w:ascii="Arial" w:hAnsi="Arial"/>
          <w:sz w:val="22"/>
          <w:szCs w:val="22"/>
        </w:rPr>
        <w:t>Tividale Hall</w:t>
      </w:r>
      <w:r w:rsidR="00AF3F88" w:rsidRPr="0030790A">
        <w:rPr>
          <w:rFonts w:ascii="Arial" w:hAnsi="Arial"/>
          <w:sz w:val="22"/>
          <w:szCs w:val="22"/>
        </w:rPr>
        <w:t xml:space="preserve"> is a fully inclusive school. All adaptations to the physical environment are undertaken and regularly reviewed (see Accessibility Plan).</w:t>
      </w:r>
    </w:p>
    <w:p w14:paraId="2A038BE2" w14:textId="77777777" w:rsidR="00AF3F88" w:rsidRPr="0030790A" w:rsidRDefault="00AF3F88" w:rsidP="00AE003A">
      <w:pPr>
        <w:spacing w:line="0" w:lineRule="atLeast"/>
        <w:rPr>
          <w:rFonts w:ascii="Arial" w:hAnsi="Arial"/>
          <w:sz w:val="22"/>
          <w:szCs w:val="22"/>
        </w:rPr>
      </w:pPr>
    </w:p>
    <w:p w14:paraId="704A03F4" w14:textId="6BEA901B" w:rsidR="00AF3F88" w:rsidRDefault="00AF3F88" w:rsidP="00AF3F88">
      <w:pPr>
        <w:rPr>
          <w:rFonts w:ascii="Arial" w:eastAsia="Times New Roman" w:hAnsi="Arial"/>
          <w:sz w:val="22"/>
          <w:szCs w:val="22"/>
          <w:lang w:val="en" w:eastAsia="en-GB"/>
        </w:rPr>
      </w:pPr>
      <w:r w:rsidRPr="0030790A">
        <w:rPr>
          <w:rFonts w:ascii="Arial" w:eastAsia="Times New Roman" w:hAnsi="Arial"/>
          <w:sz w:val="22"/>
          <w:szCs w:val="22"/>
          <w:lang w:val="en" w:eastAsia="en-GB"/>
        </w:rPr>
        <w:t xml:space="preserve">At </w:t>
      </w:r>
      <w:r w:rsidR="00F556E1">
        <w:rPr>
          <w:rFonts w:ascii="Arial" w:eastAsia="Times New Roman" w:hAnsi="Arial"/>
          <w:sz w:val="22"/>
          <w:szCs w:val="22"/>
          <w:lang w:val="en" w:eastAsia="en-GB"/>
        </w:rPr>
        <w:t>Tividale Hall</w:t>
      </w:r>
      <w:r w:rsidRPr="0030790A">
        <w:rPr>
          <w:rFonts w:ascii="Arial" w:eastAsia="Times New Roman" w:hAnsi="Arial"/>
          <w:sz w:val="22"/>
          <w:szCs w:val="22"/>
          <w:lang w:val="en" w:eastAsia="en-GB"/>
        </w:rPr>
        <w:t xml:space="preserve"> we aim to ensure each pupil receives a broad and balanced</w:t>
      </w:r>
      <w:r w:rsidR="00CF0259" w:rsidRPr="0030790A">
        <w:rPr>
          <w:rFonts w:ascii="Arial" w:eastAsia="Times New Roman" w:hAnsi="Arial"/>
          <w:sz w:val="22"/>
          <w:szCs w:val="22"/>
          <w:lang w:val="en" w:eastAsia="en-GB"/>
        </w:rPr>
        <w:t xml:space="preserve"> curriculum</w:t>
      </w:r>
      <w:r w:rsidRPr="0030790A">
        <w:rPr>
          <w:rFonts w:ascii="Arial" w:eastAsia="Times New Roman" w:hAnsi="Arial"/>
          <w:sz w:val="22"/>
          <w:szCs w:val="22"/>
          <w:lang w:val="en" w:eastAsia="en-GB"/>
        </w:rPr>
        <w:t xml:space="preserve"> to meet all needs.</w:t>
      </w:r>
    </w:p>
    <w:p w14:paraId="20A75B0A" w14:textId="77777777" w:rsidR="009E41AB" w:rsidRPr="0030790A" w:rsidRDefault="009E41AB" w:rsidP="00AF3F88">
      <w:pPr>
        <w:rPr>
          <w:rFonts w:ascii="Arial" w:eastAsia="Times New Roman" w:hAnsi="Arial"/>
          <w:sz w:val="22"/>
          <w:szCs w:val="22"/>
          <w:lang w:val="en" w:eastAsia="en-GB"/>
        </w:rPr>
      </w:pPr>
    </w:p>
    <w:p w14:paraId="6286AAD7" w14:textId="77777777" w:rsidR="00AF3F88" w:rsidRPr="0030790A" w:rsidRDefault="00AF3F88" w:rsidP="00AF3F88">
      <w:pPr>
        <w:rPr>
          <w:rFonts w:ascii="Arial" w:eastAsia="Times New Roman" w:hAnsi="Arial"/>
          <w:sz w:val="22"/>
          <w:szCs w:val="22"/>
          <w:lang w:val="en" w:eastAsia="en-GB"/>
        </w:rPr>
      </w:pPr>
    </w:p>
    <w:p w14:paraId="6354D60A" w14:textId="77777777" w:rsidR="00AF3F88" w:rsidRPr="0030790A" w:rsidRDefault="00AF3F88" w:rsidP="00AF3F88">
      <w:pPr>
        <w:rPr>
          <w:rFonts w:ascii="Arial" w:eastAsia="Times New Roman" w:hAnsi="Arial"/>
          <w:sz w:val="22"/>
          <w:szCs w:val="22"/>
          <w:lang w:val="en" w:eastAsia="en-GB"/>
        </w:rPr>
      </w:pPr>
      <w:r w:rsidRPr="0030790A">
        <w:rPr>
          <w:rFonts w:ascii="Arial" w:eastAsia="Times New Roman" w:hAnsi="Arial"/>
          <w:sz w:val="22"/>
          <w:szCs w:val="22"/>
          <w:lang w:val="en" w:eastAsia="en-GB"/>
        </w:rPr>
        <w:t>Our objectives are to:</w:t>
      </w:r>
    </w:p>
    <w:p w14:paraId="48A438F7" w14:textId="77777777" w:rsidR="00AF3F88" w:rsidRPr="0030790A" w:rsidRDefault="00AF3F88" w:rsidP="00AF3F88">
      <w:pPr>
        <w:pStyle w:val="ListParagraph"/>
        <w:numPr>
          <w:ilvl w:val="0"/>
          <w:numId w:val="8"/>
        </w:numPr>
        <w:spacing w:after="200" w:line="276" w:lineRule="auto"/>
        <w:rPr>
          <w:rFonts w:ascii="Arial" w:eastAsia="Times New Roman" w:hAnsi="Arial"/>
          <w:sz w:val="22"/>
          <w:szCs w:val="22"/>
          <w:lang w:val="en" w:eastAsia="en-GB"/>
        </w:rPr>
      </w:pPr>
      <w:r w:rsidRPr="0030790A">
        <w:rPr>
          <w:rFonts w:ascii="Arial" w:eastAsia="Times New Roman" w:hAnsi="Arial"/>
          <w:sz w:val="22"/>
          <w:szCs w:val="22"/>
          <w:lang w:val="en" w:eastAsia="en-GB"/>
        </w:rPr>
        <w:t>Ensure that all children receive high quality ‘good’ or better teaching.</w:t>
      </w:r>
    </w:p>
    <w:p w14:paraId="5F2A34D2" w14:textId="77777777" w:rsidR="00AF3F88" w:rsidRPr="0030790A" w:rsidRDefault="00AF3F88" w:rsidP="00AF3F88">
      <w:pPr>
        <w:pStyle w:val="ListParagraph"/>
        <w:numPr>
          <w:ilvl w:val="0"/>
          <w:numId w:val="8"/>
        </w:numPr>
        <w:spacing w:after="200" w:line="276" w:lineRule="auto"/>
        <w:rPr>
          <w:rFonts w:ascii="Arial" w:eastAsia="Times New Roman" w:hAnsi="Arial"/>
          <w:sz w:val="22"/>
          <w:szCs w:val="22"/>
          <w:lang w:val="en" w:eastAsia="en-GB"/>
        </w:rPr>
      </w:pPr>
      <w:r w:rsidRPr="0030790A">
        <w:rPr>
          <w:rFonts w:ascii="Arial" w:eastAsia="Times New Roman" w:hAnsi="Arial"/>
          <w:sz w:val="22"/>
          <w:szCs w:val="22"/>
          <w:lang w:val="en" w:eastAsia="en-GB"/>
        </w:rPr>
        <w:t>Track every child’s progress.</w:t>
      </w:r>
    </w:p>
    <w:p w14:paraId="71393500" w14:textId="77777777" w:rsidR="00AF3F88" w:rsidRPr="0030790A" w:rsidRDefault="00AF3F88" w:rsidP="00AF3F88">
      <w:pPr>
        <w:pStyle w:val="ListParagraph"/>
        <w:numPr>
          <w:ilvl w:val="0"/>
          <w:numId w:val="8"/>
        </w:numPr>
        <w:spacing w:after="200" w:line="276" w:lineRule="auto"/>
        <w:rPr>
          <w:rFonts w:ascii="Arial" w:eastAsia="Times New Roman" w:hAnsi="Arial"/>
          <w:sz w:val="22"/>
          <w:szCs w:val="22"/>
          <w:lang w:val="en" w:eastAsia="en-GB"/>
        </w:rPr>
      </w:pPr>
      <w:r w:rsidRPr="0030790A">
        <w:rPr>
          <w:rFonts w:ascii="Arial" w:eastAsia="Times New Roman" w:hAnsi="Arial"/>
          <w:sz w:val="22"/>
          <w:szCs w:val="22"/>
          <w:lang w:val="en" w:eastAsia="en-GB"/>
        </w:rPr>
        <w:t>Identify pupils who have any barrier to learning.</w:t>
      </w:r>
    </w:p>
    <w:p w14:paraId="3AB3439A" w14:textId="77777777" w:rsidR="00AF3F88" w:rsidRPr="0030790A" w:rsidRDefault="00AF3F88" w:rsidP="00AF3F88">
      <w:pPr>
        <w:pStyle w:val="ListParagraph"/>
        <w:numPr>
          <w:ilvl w:val="0"/>
          <w:numId w:val="8"/>
        </w:numPr>
        <w:spacing w:after="200" w:line="276" w:lineRule="auto"/>
        <w:rPr>
          <w:rFonts w:ascii="Arial" w:eastAsia="Times New Roman" w:hAnsi="Arial"/>
          <w:sz w:val="22"/>
          <w:szCs w:val="22"/>
          <w:lang w:val="en" w:eastAsia="en-GB"/>
        </w:rPr>
      </w:pPr>
      <w:r w:rsidRPr="0030790A">
        <w:rPr>
          <w:rFonts w:ascii="Arial" w:eastAsia="Times New Roman" w:hAnsi="Arial"/>
          <w:sz w:val="22"/>
          <w:szCs w:val="22"/>
          <w:lang w:val="en" w:eastAsia="en-GB"/>
        </w:rPr>
        <w:t>Produce specific, measurable, achievable, realistic targets and time limited (S.M.A.R.T) targets for the pupils to meet.</w:t>
      </w:r>
    </w:p>
    <w:p w14:paraId="0A353581" w14:textId="77777777" w:rsidR="00AF3F88" w:rsidRPr="0030790A" w:rsidRDefault="00AF3F88" w:rsidP="00AF3F88">
      <w:pPr>
        <w:pStyle w:val="ListParagraph"/>
        <w:numPr>
          <w:ilvl w:val="0"/>
          <w:numId w:val="8"/>
        </w:numPr>
        <w:spacing w:after="200" w:line="276" w:lineRule="auto"/>
        <w:rPr>
          <w:rFonts w:ascii="Arial" w:eastAsia="Times New Roman" w:hAnsi="Arial"/>
          <w:sz w:val="22"/>
          <w:szCs w:val="22"/>
          <w:lang w:val="en" w:eastAsia="en-GB"/>
        </w:rPr>
      </w:pPr>
      <w:r w:rsidRPr="0030790A">
        <w:rPr>
          <w:rFonts w:ascii="Arial" w:eastAsia="Times New Roman" w:hAnsi="Arial"/>
          <w:sz w:val="22"/>
          <w:szCs w:val="22"/>
          <w:lang w:val="en" w:eastAsia="en-GB"/>
        </w:rPr>
        <w:t>Help every child achieve their potential through tailored planning of work and selected provision of targeted interventions.</w:t>
      </w:r>
    </w:p>
    <w:p w14:paraId="36523F13" w14:textId="77777777" w:rsidR="00AF3F88" w:rsidRPr="0030790A" w:rsidRDefault="00AF3F88" w:rsidP="00AF3F88">
      <w:pPr>
        <w:pStyle w:val="ListParagraph"/>
        <w:numPr>
          <w:ilvl w:val="0"/>
          <w:numId w:val="8"/>
        </w:numPr>
        <w:spacing w:after="200" w:line="276" w:lineRule="auto"/>
        <w:rPr>
          <w:rFonts w:ascii="Arial" w:eastAsia="Times New Roman" w:hAnsi="Arial"/>
          <w:sz w:val="22"/>
          <w:szCs w:val="22"/>
          <w:lang w:val="en" w:eastAsia="en-GB"/>
        </w:rPr>
      </w:pPr>
      <w:r w:rsidRPr="0030790A">
        <w:rPr>
          <w:rFonts w:ascii="Arial" w:eastAsia="Times New Roman" w:hAnsi="Arial"/>
          <w:sz w:val="22"/>
          <w:szCs w:val="22"/>
          <w:lang w:val="en" w:eastAsia="en-GB"/>
        </w:rPr>
        <w:t>Evaluate the impact of targeted interventions.</w:t>
      </w:r>
    </w:p>
    <w:p w14:paraId="0C4A9200" w14:textId="77777777" w:rsidR="00AF3F88" w:rsidRPr="0030790A" w:rsidRDefault="00AF3F88" w:rsidP="00AF3F88">
      <w:pPr>
        <w:pStyle w:val="ListParagraph"/>
        <w:numPr>
          <w:ilvl w:val="0"/>
          <w:numId w:val="8"/>
        </w:numPr>
        <w:spacing w:after="200" w:line="276" w:lineRule="auto"/>
        <w:rPr>
          <w:rFonts w:ascii="Arial" w:eastAsia="Times New Roman" w:hAnsi="Arial"/>
          <w:sz w:val="22"/>
          <w:szCs w:val="22"/>
          <w:lang w:val="en" w:eastAsia="en-GB"/>
        </w:rPr>
      </w:pPr>
      <w:r w:rsidRPr="0030790A">
        <w:rPr>
          <w:rFonts w:ascii="Arial" w:eastAsia="Times New Roman" w:hAnsi="Arial"/>
          <w:sz w:val="22"/>
          <w:szCs w:val="22"/>
          <w:lang w:val="en" w:eastAsia="en-GB"/>
        </w:rPr>
        <w:t>Consult with outside agencies for advice regarding pupils with persistent needs.</w:t>
      </w:r>
    </w:p>
    <w:p w14:paraId="23CFB22A" w14:textId="0F102F4C" w:rsidR="00AF3F88" w:rsidRPr="0030790A" w:rsidRDefault="0048336F" w:rsidP="00AF3F88">
      <w:pPr>
        <w:pStyle w:val="ListParagraph"/>
        <w:numPr>
          <w:ilvl w:val="0"/>
          <w:numId w:val="8"/>
        </w:numPr>
        <w:spacing w:after="200" w:line="276" w:lineRule="auto"/>
        <w:rPr>
          <w:rFonts w:ascii="Arial" w:eastAsia="Times New Roman" w:hAnsi="Arial"/>
          <w:sz w:val="22"/>
          <w:szCs w:val="22"/>
          <w:lang w:val="en" w:eastAsia="en-GB"/>
        </w:rPr>
      </w:pPr>
      <w:r w:rsidRPr="0030790A">
        <w:rPr>
          <w:rFonts w:ascii="Arial" w:eastAsia="Times New Roman" w:hAnsi="Arial"/>
          <w:sz w:val="22"/>
          <w:szCs w:val="22"/>
          <w:lang w:val="en" w:eastAsia="en-GB"/>
        </w:rPr>
        <w:t>Liaise with pupils, parents/</w:t>
      </w:r>
      <w:r w:rsidR="00AF3F88" w:rsidRPr="0030790A">
        <w:rPr>
          <w:rFonts w:ascii="Arial" w:eastAsia="Times New Roman" w:hAnsi="Arial"/>
          <w:sz w:val="22"/>
          <w:szCs w:val="22"/>
          <w:lang w:val="en" w:eastAsia="en-GB"/>
        </w:rPr>
        <w:t>carers about additional support.</w:t>
      </w:r>
    </w:p>
    <w:p w14:paraId="0750EE2D" w14:textId="657A20CD" w:rsidR="00AF3F88" w:rsidRDefault="00AF3F88" w:rsidP="009E41AB">
      <w:pPr>
        <w:pStyle w:val="ListParagraph"/>
        <w:numPr>
          <w:ilvl w:val="0"/>
          <w:numId w:val="8"/>
        </w:numPr>
        <w:spacing w:after="200" w:line="276" w:lineRule="auto"/>
        <w:rPr>
          <w:rFonts w:ascii="Arial" w:eastAsia="Times New Roman" w:hAnsi="Arial"/>
          <w:sz w:val="22"/>
          <w:szCs w:val="22"/>
          <w:lang w:val="en" w:eastAsia="en-GB"/>
        </w:rPr>
      </w:pPr>
      <w:r w:rsidRPr="0030790A">
        <w:rPr>
          <w:rFonts w:ascii="Arial" w:eastAsia="Times New Roman" w:hAnsi="Arial"/>
          <w:sz w:val="22"/>
          <w:szCs w:val="22"/>
          <w:lang w:val="en" w:eastAsia="en-GB"/>
        </w:rPr>
        <w:t>Provide all staff with recommendations for supporting pupils with additional need</w:t>
      </w:r>
      <w:r w:rsidR="009E41AB">
        <w:rPr>
          <w:rFonts w:ascii="Arial" w:eastAsia="Times New Roman" w:hAnsi="Arial"/>
          <w:sz w:val="22"/>
          <w:szCs w:val="22"/>
          <w:lang w:val="en" w:eastAsia="en-GB"/>
        </w:rPr>
        <w:t>s</w:t>
      </w:r>
    </w:p>
    <w:p w14:paraId="194952C2" w14:textId="77777777" w:rsidR="009E41AB" w:rsidRPr="009E41AB" w:rsidRDefault="009E41AB" w:rsidP="009E41AB">
      <w:pPr>
        <w:pStyle w:val="ListParagraph"/>
        <w:spacing w:after="200" w:line="276" w:lineRule="auto"/>
        <w:rPr>
          <w:rFonts w:ascii="Arial" w:eastAsia="Times New Roman" w:hAnsi="Arial"/>
          <w:sz w:val="22"/>
          <w:szCs w:val="22"/>
          <w:lang w:val="en" w:eastAsia="en-GB"/>
        </w:rPr>
      </w:pPr>
    </w:p>
    <w:p w14:paraId="46CDF084" w14:textId="5523F4AF" w:rsidR="00AF3F88" w:rsidRPr="0030790A" w:rsidRDefault="00AF3F88" w:rsidP="00AF3F88">
      <w:pPr>
        <w:rPr>
          <w:rFonts w:ascii="Arial" w:eastAsia="Times New Roman" w:hAnsi="Arial"/>
          <w:sz w:val="22"/>
          <w:szCs w:val="22"/>
          <w:lang w:val="en" w:eastAsia="en-GB"/>
        </w:rPr>
      </w:pPr>
      <w:r w:rsidRPr="0030790A">
        <w:rPr>
          <w:rFonts w:ascii="Arial" w:eastAsia="Times New Roman" w:hAnsi="Arial"/>
          <w:b/>
          <w:vanish/>
          <w:sz w:val="22"/>
          <w:szCs w:val="22"/>
          <w:lang w:val="en" w:eastAsia="en-GB"/>
        </w:rPr>
        <w:t> </w:t>
      </w:r>
      <w:r w:rsidRPr="0030790A">
        <w:rPr>
          <w:rFonts w:ascii="Arial" w:eastAsia="Times New Roman" w:hAnsi="Arial"/>
          <w:b/>
          <w:sz w:val="22"/>
          <w:szCs w:val="22"/>
          <w:lang w:val="en" w:eastAsia="en-GB"/>
        </w:rPr>
        <w:t>Class Teachers</w:t>
      </w:r>
      <w:r w:rsidRPr="0030790A">
        <w:rPr>
          <w:rFonts w:ascii="Arial" w:eastAsia="Times New Roman" w:hAnsi="Arial"/>
          <w:sz w:val="22"/>
          <w:szCs w:val="22"/>
          <w:lang w:val="en" w:eastAsia="en-GB"/>
        </w:rPr>
        <w:t xml:space="preserve"> have responsibility for</w:t>
      </w:r>
      <w:r w:rsidR="008851DB">
        <w:rPr>
          <w:rFonts w:ascii="Arial" w:eastAsia="Times New Roman" w:hAnsi="Arial"/>
          <w:sz w:val="22"/>
          <w:szCs w:val="22"/>
          <w:lang w:val="en" w:eastAsia="en-GB"/>
        </w:rPr>
        <w:t xml:space="preserve"> enabling all pupils to learn. </w:t>
      </w:r>
      <w:r w:rsidRPr="0030790A">
        <w:rPr>
          <w:rFonts w:ascii="Arial" w:eastAsia="Times New Roman" w:hAnsi="Arial"/>
          <w:sz w:val="22"/>
          <w:szCs w:val="22"/>
          <w:lang w:val="en" w:eastAsia="en-GB"/>
        </w:rPr>
        <w:t>To achieve this they:</w:t>
      </w:r>
    </w:p>
    <w:p w14:paraId="6590CC52" w14:textId="77777777" w:rsidR="00AF3F88" w:rsidRPr="0030790A" w:rsidRDefault="00AF3F88" w:rsidP="00AF3F88">
      <w:pPr>
        <w:pStyle w:val="ListParagraph"/>
        <w:numPr>
          <w:ilvl w:val="0"/>
          <w:numId w:val="8"/>
        </w:numPr>
        <w:spacing w:after="200" w:line="276" w:lineRule="auto"/>
        <w:rPr>
          <w:rFonts w:ascii="Arial" w:eastAsia="Times New Roman" w:hAnsi="Arial"/>
          <w:sz w:val="22"/>
          <w:szCs w:val="22"/>
          <w:lang w:val="en" w:eastAsia="en-GB"/>
        </w:rPr>
      </w:pPr>
      <w:r w:rsidRPr="0030790A">
        <w:rPr>
          <w:rFonts w:ascii="Arial" w:eastAsia="Times New Roman" w:hAnsi="Arial"/>
          <w:sz w:val="22"/>
          <w:szCs w:val="22"/>
          <w:lang w:val="en" w:eastAsia="en-GB"/>
        </w:rPr>
        <w:t>plan appropriate work / activities for their pupils</w:t>
      </w:r>
    </w:p>
    <w:p w14:paraId="7EFB53DB" w14:textId="77777777" w:rsidR="00AF3F88" w:rsidRPr="0030790A" w:rsidRDefault="00AF3F88" w:rsidP="00AF3F88">
      <w:pPr>
        <w:pStyle w:val="ListParagraph"/>
        <w:numPr>
          <w:ilvl w:val="0"/>
          <w:numId w:val="8"/>
        </w:numPr>
        <w:spacing w:after="200" w:line="276" w:lineRule="auto"/>
        <w:rPr>
          <w:rFonts w:ascii="Arial" w:eastAsia="Times New Roman" w:hAnsi="Arial"/>
          <w:sz w:val="22"/>
          <w:szCs w:val="22"/>
          <w:lang w:val="en" w:eastAsia="en-GB"/>
        </w:rPr>
      </w:pPr>
      <w:r w:rsidRPr="0030790A">
        <w:rPr>
          <w:rFonts w:ascii="Arial" w:eastAsia="Times New Roman" w:hAnsi="Arial"/>
          <w:sz w:val="22"/>
          <w:szCs w:val="22"/>
          <w:lang w:val="en" w:eastAsia="en-GB"/>
        </w:rPr>
        <w:t>ensure that support is available for all children – inclusive ‘quality first’ teaching</w:t>
      </w:r>
    </w:p>
    <w:p w14:paraId="0ACCF23F" w14:textId="3325C11C" w:rsidR="00AF3F88" w:rsidRPr="0030790A" w:rsidRDefault="009E41AB" w:rsidP="00AF3F88">
      <w:pPr>
        <w:pStyle w:val="ListParagraph"/>
        <w:numPr>
          <w:ilvl w:val="0"/>
          <w:numId w:val="8"/>
        </w:numPr>
        <w:spacing w:after="200" w:line="276" w:lineRule="auto"/>
        <w:rPr>
          <w:rFonts w:ascii="Arial" w:eastAsia="Times New Roman" w:hAnsi="Arial"/>
          <w:sz w:val="22"/>
          <w:szCs w:val="22"/>
          <w:lang w:val="en" w:eastAsia="en-GB"/>
        </w:rPr>
      </w:pPr>
      <w:r>
        <w:rPr>
          <w:rFonts w:ascii="Arial" w:eastAsia="Times New Roman" w:hAnsi="Arial"/>
          <w:sz w:val="22"/>
          <w:szCs w:val="22"/>
          <w:lang w:val="en" w:eastAsia="en-GB"/>
        </w:rPr>
        <w:t>adapt</w:t>
      </w:r>
      <w:r w:rsidR="00AF3F88" w:rsidRPr="0030790A">
        <w:rPr>
          <w:rFonts w:ascii="Arial" w:eastAsia="Times New Roman" w:hAnsi="Arial"/>
          <w:sz w:val="22"/>
          <w:szCs w:val="22"/>
          <w:lang w:val="en" w:eastAsia="en-GB"/>
        </w:rPr>
        <w:t xml:space="preserve"> the curriculum to take account of different learning styles, interests and abilities</w:t>
      </w:r>
    </w:p>
    <w:p w14:paraId="73760DC3" w14:textId="4047F5B1" w:rsidR="00AF3F88" w:rsidRPr="0030790A" w:rsidRDefault="00AF3F88" w:rsidP="00AF3F88">
      <w:pPr>
        <w:pStyle w:val="ListParagraph"/>
        <w:numPr>
          <w:ilvl w:val="0"/>
          <w:numId w:val="8"/>
        </w:numPr>
        <w:spacing w:after="200" w:line="276" w:lineRule="auto"/>
        <w:rPr>
          <w:rFonts w:ascii="Arial" w:eastAsia="Times New Roman" w:hAnsi="Arial"/>
          <w:sz w:val="22"/>
          <w:szCs w:val="22"/>
          <w:lang w:val="en" w:eastAsia="en-GB"/>
        </w:rPr>
      </w:pPr>
      <w:r w:rsidRPr="0030790A">
        <w:rPr>
          <w:rFonts w:ascii="Arial" w:eastAsia="Times New Roman" w:hAnsi="Arial"/>
          <w:sz w:val="22"/>
          <w:szCs w:val="22"/>
          <w:lang w:val="en" w:eastAsia="en-GB"/>
        </w:rPr>
        <w:t xml:space="preserve">ensure that all children </w:t>
      </w:r>
      <w:r w:rsidR="009E41AB">
        <w:rPr>
          <w:rFonts w:ascii="Arial" w:eastAsia="Times New Roman" w:hAnsi="Arial"/>
          <w:sz w:val="22"/>
          <w:szCs w:val="22"/>
          <w:lang w:val="en" w:eastAsia="en-GB"/>
        </w:rPr>
        <w:t xml:space="preserve">are exposed to the appropriate curriculum for their year group and </w:t>
      </w:r>
      <w:r w:rsidRPr="0030790A">
        <w:rPr>
          <w:rFonts w:ascii="Arial" w:eastAsia="Times New Roman" w:hAnsi="Arial"/>
          <w:sz w:val="22"/>
          <w:szCs w:val="22"/>
          <w:lang w:val="en" w:eastAsia="en-GB"/>
        </w:rPr>
        <w:t>can be included in</w:t>
      </w:r>
      <w:r w:rsidR="009E41AB">
        <w:rPr>
          <w:rFonts w:ascii="Arial" w:eastAsia="Times New Roman" w:hAnsi="Arial"/>
          <w:sz w:val="22"/>
          <w:szCs w:val="22"/>
          <w:lang w:val="en" w:eastAsia="en-GB"/>
        </w:rPr>
        <w:t xml:space="preserve"> accessible tasks/</w:t>
      </w:r>
      <w:r w:rsidRPr="0030790A">
        <w:rPr>
          <w:rFonts w:ascii="Arial" w:eastAsia="Times New Roman" w:hAnsi="Arial"/>
          <w:sz w:val="22"/>
          <w:szCs w:val="22"/>
          <w:lang w:val="en" w:eastAsia="en-GB"/>
        </w:rPr>
        <w:t>activities</w:t>
      </w:r>
      <w:r w:rsidR="009E41AB">
        <w:rPr>
          <w:rFonts w:ascii="Arial" w:eastAsia="Times New Roman" w:hAnsi="Arial"/>
          <w:sz w:val="22"/>
          <w:szCs w:val="22"/>
          <w:lang w:val="en" w:eastAsia="en-GB"/>
        </w:rPr>
        <w:t xml:space="preserve"> </w:t>
      </w:r>
    </w:p>
    <w:p w14:paraId="12FAD87F" w14:textId="77777777" w:rsidR="00AF3F88" w:rsidRPr="0030790A" w:rsidRDefault="00AF3F88" w:rsidP="00AF3F88">
      <w:pPr>
        <w:pStyle w:val="ListParagraph"/>
        <w:numPr>
          <w:ilvl w:val="0"/>
          <w:numId w:val="8"/>
        </w:numPr>
        <w:spacing w:after="200" w:line="276" w:lineRule="auto"/>
        <w:rPr>
          <w:rFonts w:ascii="Arial" w:eastAsia="Times New Roman" w:hAnsi="Arial"/>
          <w:sz w:val="22"/>
          <w:szCs w:val="22"/>
          <w:lang w:val="en" w:eastAsia="en-GB"/>
        </w:rPr>
      </w:pPr>
      <w:r w:rsidRPr="0030790A">
        <w:rPr>
          <w:rFonts w:ascii="Arial" w:eastAsia="Times New Roman" w:hAnsi="Arial"/>
          <w:sz w:val="22"/>
          <w:szCs w:val="22"/>
          <w:lang w:val="en" w:eastAsia="en-GB"/>
        </w:rPr>
        <w:t>monitor individual progress</w:t>
      </w:r>
    </w:p>
    <w:p w14:paraId="3C502DEB" w14:textId="77777777" w:rsidR="00AF3F88" w:rsidRPr="0030790A" w:rsidRDefault="00AF3F88" w:rsidP="00AF3F88">
      <w:pPr>
        <w:pStyle w:val="ListParagraph"/>
        <w:numPr>
          <w:ilvl w:val="0"/>
          <w:numId w:val="8"/>
        </w:numPr>
        <w:spacing w:after="200" w:line="276" w:lineRule="auto"/>
        <w:rPr>
          <w:rFonts w:ascii="Arial" w:eastAsia="Times New Roman" w:hAnsi="Arial"/>
          <w:sz w:val="22"/>
          <w:szCs w:val="22"/>
          <w:lang w:val="en" w:eastAsia="en-GB"/>
        </w:rPr>
      </w:pPr>
      <w:r w:rsidRPr="0030790A">
        <w:rPr>
          <w:rFonts w:ascii="Arial" w:eastAsia="Times New Roman" w:hAnsi="Arial"/>
          <w:sz w:val="22"/>
          <w:szCs w:val="22"/>
          <w:lang w:val="en" w:eastAsia="en-GB"/>
        </w:rPr>
        <w:t>celebrate achievement</w:t>
      </w:r>
    </w:p>
    <w:p w14:paraId="6AFE6989" w14:textId="77777777" w:rsidR="00AF3F88" w:rsidRPr="0030790A" w:rsidRDefault="00AF3F88" w:rsidP="00AF3F88">
      <w:pPr>
        <w:pStyle w:val="ListParagraph"/>
        <w:numPr>
          <w:ilvl w:val="0"/>
          <w:numId w:val="8"/>
        </w:numPr>
        <w:spacing w:after="200" w:line="276" w:lineRule="auto"/>
        <w:rPr>
          <w:rFonts w:ascii="Arial" w:eastAsia="Times New Roman" w:hAnsi="Arial"/>
          <w:sz w:val="22"/>
          <w:szCs w:val="22"/>
          <w:lang w:val="en" w:eastAsia="en-GB"/>
        </w:rPr>
      </w:pPr>
      <w:r w:rsidRPr="0030790A">
        <w:rPr>
          <w:rFonts w:ascii="Arial" w:eastAsia="Times New Roman" w:hAnsi="Arial"/>
          <w:sz w:val="22"/>
          <w:szCs w:val="22"/>
          <w:lang w:val="en" w:eastAsia="en-GB"/>
        </w:rPr>
        <w:t>identify those children who require additional or different support in order to make progress</w:t>
      </w:r>
    </w:p>
    <w:p w14:paraId="3D238C74" w14:textId="6A13FA51" w:rsidR="00AF3F88" w:rsidRDefault="009E41AB" w:rsidP="009E41AB">
      <w:pPr>
        <w:pStyle w:val="ListParagraph"/>
        <w:numPr>
          <w:ilvl w:val="0"/>
          <w:numId w:val="8"/>
        </w:numPr>
        <w:spacing w:after="200" w:line="276" w:lineRule="auto"/>
        <w:rPr>
          <w:rFonts w:ascii="Arial" w:eastAsia="Times New Roman" w:hAnsi="Arial"/>
          <w:sz w:val="22"/>
          <w:szCs w:val="22"/>
          <w:lang w:val="en" w:eastAsia="en-GB"/>
        </w:rPr>
      </w:pPr>
      <w:r>
        <w:rPr>
          <w:rFonts w:ascii="Arial" w:eastAsia="Times New Roman" w:hAnsi="Arial"/>
          <w:sz w:val="22"/>
          <w:szCs w:val="22"/>
          <w:lang w:val="en" w:eastAsia="en-GB"/>
        </w:rPr>
        <w:t>set t</w:t>
      </w:r>
      <w:r w:rsidR="00AF3F88" w:rsidRPr="009E41AB">
        <w:rPr>
          <w:rFonts w:ascii="Arial" w:eastAsia="Times New Roman" w:hAnsi="Arial"/>
          <w:sz w:val="22"/>
          <w:szCs w:val="22"/>
          <w:lang w:val="en" w:eastAsia="en-GB"/>
        </w:rPr>
        <w:t>argets and discuss these with parents and pupils</w:t>
      </w:r>
    </w:p>
    <w:p w14:paraId="1B76F5B5" w14:textId="09173E63" w:rsidR="009E41AB" w:rsidRDefault="009E41AB" w:rsidP="009E41AB">
      <w:pPr>
        <w:spacing w:after="200" w:line="276" w:lineRule="auto"/>
        <w:rPr>
          <w:rFonts w:ascii="Arial" w:eastAsia="Times New Roman" w:hAnsi="Arial"/>
          <w:sz w:val="22"/>
          <w:szCs w:val="22"/>
          <w:lang w:val="en" w:eastAsia="en-GB"/>
        </w:rPr>
      </w:pPr>
    </w:p>
    <w:p w14:paraId="5BC11C1A" w14:textId="11C147AE" w:rsidR="009E41AB" w:rsidRDefault="009E41AB" w:rsidP="009E41AB">
      <w:pPr>
        <w:spacing w:after="200" w:line="276" w:lineRule="auto"/>
        <w:rPr>
          <w:rFonts w:ascii="Arial" w:eastAsia="Times New Roman" w:hAnsi="Arial"/>
          <w:sz w:val="22"/>
          <w:szCs w:val="22"/>
          <w:lang w:val="en" w:eastAsia="en-GB"/>
        </w:rPr>
      </w:pPr>
    </w:p>
    <w:p w14:paraId="3EE79E46" w14:textId="77777777" w:rsidR="009E41AB" w:rsidRPr="009E41AB" w:rsidRDefault="009E41AB" w:rsidP="009E41AB">
      <w:pPr>
        <w:spacing w:after="200" w:line="276" w:lineRule="auto"/>
        <w:rPr>
          <w:rFonts w:ascii="Arial" w:eastAsia="Times New Roman" w:hAnsi="Arial"/>
          <w:sz w:val="22"/>
          <w:szCs w:val="22"/>
          <w:lang w:val="en" w:eastAsia="en-GB"/>
        </w:rPr>
      </w:pPr>
    </w:p>
    <w:p w14:paraId="35818F71" w14:textId="77777777" w:rsidR="00AF3F88" w:rsidRPr="0030790A" w:rsidRDefault="00AF3F88" w:rsidP="00AF3F88">
      <w:pPr>
        <w:rPr>
          <w:rFonts w:ascii="Arial" w:eastAsia="Times New Roman" w:hAnsi="Arial"/>
          <w:sz w:val="22"/>
          <w:szCs w:val="22"/>
          <w:lang w:val="en" w:eastAsia="en-GB"/>
        </w:rPr>
      </w:pPr>
      <w:r w:rsidRPr="0030790A">
        <w:rPr>
          <w:rFonts w:ascii="Arial" w:eastAsia="Times New Roman" w:hAnsi="Arial"/>
          <w:b/>
          <w:sz w:val="22"/>
          <w:szCs w:val="22"/>
          <w:lang w:val="en" w:eastAsia="en-GB"/>
        </w:rPr>
        <w:lastRenderedPageBreak/>
        <w:t>Support Staff</w:t>
      </w:r>
    </w:p>
    <w:p w14:paraId="4668ACE7" w14:textId="77777777" w:rsidR="00AF3F88" w:rsidRPr="0030790A" w:rsidRDefault="00AF3F88" w:rsidP="00AF3F88">
      <w:pPr>
        <w:pStyle w:val="ListParagraph"/>
        <w:numPr>
          <w:ilvl w:val="0"/>
          <w:numId w:val="8"/>
        </w:numPr>
        <w:spacing w:after="200" w:line="276" w:lineRule="auto"/>
        <w:rPr>
          <w:rFonts w:ascii="Arial" w:eastAsia="Times New Roman" w:hAnsi="Arial"/>
          <w:sz w:val="22"/>
          <w:szCs w:val="22"/>
          <w:lang w:val="en" w:eastAsia="en-GB"/>
        </w:rPr>
      </w:pPr>
      <w:r w:rsidRPr="0030790A">
        <w:rPr>
          <w:rFonts w:ascii="Arial" w:eastAsia="Times New Roman" w:hAnsi="Arial"/>
          <w:sz w:val="22"/>
          <w:szCs w:val="22"/>
          <w:lang w:val="en" w:eastAsia="en-GB"/>
        </w:rPr>
        <w:t>support the teachers in enabling all children to have ‘quality first’ teaching through access to the teacher</w:t>
      </w:r>
    </w:p>
    <w:p w14:paraId="38BE055E" w14:textId="3F4FC8BF" w:rsidR="00AF3F88" w:rsidRPr="0030790A" w:rsidRDefault="00AF3F88" w:rsidP="00AF3F88">
      <w:pPr>
        <w:pStyle w:val="ListParagraph"/>
        <w:numPr>
          <w:ilvl w:val="0"/>
          <w:numId w:val="8"/>
        </w:numPr>
        <w:spacing w:after="200" w:line="276" w:lineRule="auto"/>
        <w:rPr>
          <w:rFonts w:ascii="Arial" w:eastAsia="Times New Roman" w:hAnsi="Arial"/>
          <w:sz w:val="22"/>
          <w:szCs w:val="22"/>
          <w:lang w:val="en" w:eastAsia="en-GB"/>
        </w:rPr>
      </w:pPr>
      <w:r w:rsidRPr="0030790A">
        <w:rPr>
          <w:rFonts w:ascii="Arial" w:eastAsia="Times New Roman" w:hAnsi="Arial"/>
          <w:sz w:val="22"/>
          <w:szCs w:val="22"/>
          <w:lang w:val="en" w:eastAsia="en-GB"/>
        </w:rPr>
        <w:t xml:space="preserve">support the teachers in enabling children with SEND to have access to </w:t>
      </w:r>
      <w:r w:rsidR="009E41AB">
        <w:rPr>
          <w:rFonts w:ascii="Arial" w:eastAsia="Times New Roman" w:hAnsi="Arial"/>
          <w:sz w:val="22"/>
          <w:szCs w:val="22"/>
          <w:lang w:val="en" w:eastAsia="en-GB"/>
        </w:rPr>
        <w:t>the</w:t>
      </w:r>
      <w:r w:rsidRPr="0030790A">
        <w:rPr>
          <w:rFonts w:ascii="Arial" w:eastAsia="Times New Roman" w:hAnsi="Arial"/>
          <w:sz w:val="22"/>
          <w:szCs w:val="22"/>
          <w:lang w:val="en" w:eastAsia="en-GB"/>
        </w:rPr>
        <w:t xml:space="preserve"> appropriate curriculum</w:t>
      </w:r>
      <w:r w:rsidR="009E41AB">
        <w:rPr>
          <w:rFonts w:ascii="Arial" w:eastAsia="Times New Roman" w:hAnsi="Arial"/>
          <w:sz w:val="22"/>
          <w:szCs w:val="22"/>
          <w:lang w:val="en" w:eastAsia="en-GB"/>
        </w:rPr>
        <w:t xml:space="preserve"> for their year group</w:t>
      </w:r>
    </w:p>
    <w:p w14:paraId="6CE0ACC1" w14:textId="77777777" w:rsidR="00AF3F88" w:rsidRPr="0030790A" w:rsidRDefault="00AF3F88" w:rsidP="00AF3F88">
      <w:pPr>
        <w:pStyle w:val="ListParagraph"/>
        <w:numPr>
          <w:ilvl w:val="0"/>
          <w:numId w:val="8"/>
        </w:numPr>
        <w:spacing w:after="200" w:line="276" w:lineRule="auto"/>
        <w:rPr>
          <w:rFonts w:ascii="Arial" w:eastAsia="Times New Roman" w:hAnsi="Arial"/>
          <w:sz w:val="22"/>
          <w:szCs w:val="22"/>
          <w:lang w:val="en" w:eastAsia="en-GB"/>
        </w:rPr>
      </w:pPr>
      <w:r w:rsidRPr="0030790A">
        <w:rPr>
          <w:rFonts w:ascii="Arial" w:eastAsia="Times New Roman" w:hAnsi="Arial"/>
          <w:sz w:val="22"/>
          <w:szCs w:val="22"/>
          <w:lang w:val="en" w:eastAsia="en-GB"/>
        </w:rPr>
        <w:t>encourage and promote independence in the children</w:t>
      </w:r>
    </w:p>
    <w:p w14:paraId="02505E81" w14:textId="77777777" w:rsidR="00AF3F88" w:rsidRPr="0030790A" w:rsidRDefault="00AF3F88" w:rsidP="00AF3F88">
      <w:pPr>
        <w:pStyle w:val="ListParagraph"/>
        <w:numPr>
          <w:ilvl w:val="0"/>
          <w:numId w:val="8"/>
        </w:numPr>
        <w:spacing w:after="200" w:line="276" w:lineRule="auto"/>
        <w:rPr>
          <w:rFonts w:ascii="Arial" w:eastAsia="Times New Roman" w:hAnsi="Arial"/>
          <w:sz w:val="22"/>
          <w:szCs w:val="22"/>
          <w:lang w:val="en" w:eastAsia="en-GB"/>
        </w:rPr>
      </w:pPr>
      <w:r w:rsidRPr="0030790A">
        <w:rPr>
          <w:rFonts w:ascii="Arial" w:eastAsia="Times New Roman" w:hAnsi="Arial"/>
          <w:sz w:val="22"/>
          <w:szCs w:val="22"/>
          <w:lang w:val="en" w:eastAsia="en-GB"/>
        </w:rPr>
        <w:t>liaise with the Class Teacher</w:t>
      </w:r>
    </w:p>
    <w:p w14:paraId="60462E0A" w14:textId="77777777" w:rsidR="00AF3F88" w:rsidRPr="0030790A" w:rsidRDefault="00AF3F88" w:rsidP="00AF3F88">
      <w:pPr>
        <w:pStyle w:val="ListParagraph"/>
        <w:numPr>
          <w:ilvl w:val="0"/>
          <w:numId w:val="8"/>
        </w:numPr>
        <w:spacing w:after="200" w:line="276" w:lineRule="auto"/>
        <w:rPr>
          <w:rFonts w:ascii="Arial" w:eastAsia="Times New Roman" w:hAnsi="Arial"/>
          <w:sz w:val="22"/>
          <w:szCs w:val="22"/>
          <w:lang w:val="en" w:eastAsia="en-GB"/>
        </w:rPr>
      </w:pPr>
      <w:r w:rsidRPr="0030790A">
        <w:rPr>
          <w:rFonts w:ascii="Arial" w:eastAsia="Times New Roman" w:hAnsi="Arial"/>
          <w:sz w:val="22"/>
          <w:szCs w:val="22"/>
          <w:lang w:val="en" w:eastAsia="en-GB"/>
        </w:rPr>
        <w:t>help to prepare resources and adapt materials</w:t>
      </w:r>
    </w:p>
    <w:p w14:paraId="7F6111CB" w14:textId="77777777" w:rsidR="00AF3F88" w:rsidRPr="0030790A" w:rsidRDefault="00AF3F88" w:rsidP="00AF3F88">
      <w:pPr>
        <w:pStyle w:val="ListParagraph"/>
        <w:numPr>
          <w:ilvl w:val="0"/>
          <w:numId w:val="8"/>
        </w:numPr>
        <w:spacing w:after="200" w:line="276" w:lineRule="auto"/>
        <w:rPr>
          <w:rFonts w:ascii="Arial" w:eastAsia="Times New Roman" w:hAnsi="Arial"/>
          <w:sz w:val="22"/>
          <w:szCs w:val="22"/>
          <w:lang w:val="en" w:eastAsia="en-GB"/>
        </w:rPr>
      </w:pPr>
      <w:r w:rsidRPr="0030790A">
        <w:rPr>
          <w:rFonts w:ascii="Arial" w:eastAsia="Times New Roman" w:hAnsi="Arial"/>
          <w:sz w:val="22"/>
          <w:szCs w:val="22"/>
          <w:lang w:val="en" w:eastAsia="en-GB"/>
        </w:rPr>
        <w:t>lead interventions to close the gap for children experiencing difficulty</w:t>
      </w:r>
    </w:p>
    <w:p w14:paraId="49F4999F" w14:textId="77777777" w:rsidR="00AF3F88" w:rsidRPr="0030790A" w:rsidRDefault="00AF3F88" w:rsidP="00AF3F88">
      <w:pPr>
        <w:pStyle w:val="ListParagraph"/>
        <w:numPr>
          <w:ilvl w:val="0"/>
          <w:numId w:val="8"/>
        </w:numPr>
        <w:spacing w:after="200" w:line="276" w:lineRule="auto"/>
        <w:rPr>
          <w:rFonts w:ascii="Arial" w:eastAsia="Times New Roman" w:hAnsi="Arial"/>
          <w:sz w:val="22"/>
          <w:szCs w:val="22"/>
          <w:lang w:val="en" w:eastAsia="en-GB"/>
        </w:rPr>
      </w:pPr>
      <w:r w:rsidRPr="0030790A">
        <w:rPr>
          <w:rFonts w:ascii="Arial" w:eastAsia="Times New Roman" w:hAnsi="Arial"/>
          <w:sz w:val="22"/>
          <w:szCs w:val="22"/>
          <w:lang w:val="en" w:eastAsia="en-GB"/>
        </w:rPr>
        <w:t>promote the inclusion of all children in all aspects of life at school</w:t>
      </w:r>
    </w:p>
    <w:p w14:paraId="47B652C9" w14:textId="77777777" w:rsidR="00AF3F88" w:rsidRPr="0030790A" w:rsidRDefault="00AF3F88" w:rsidP="00AF3F88">
      <w:pPr>
        <w:pStyle w:val="ListParagraph"/>
        <w:rPr>
          <w:rFonts w:ascii="Arial" w:eastAsia="Times New Roman" w:hAnsi="Arial"/>
          <w:sz w:val="22"/>
          <w:szCs w:val="22"/>
          <w:lang w:val="en" w:eastAsia="en-GB"/>
        </w:rPr>
      </w:pPr>
    </w:p>
    <w:p w14:paraId="3892C3AF" w14:textId="77777777" w:rsidR="00AF3F88" w:rsidRPr="0030790A" w:rsidRDefault="00AF3F88" w:rsidP="00AF3F88">
      <w:pPr>
        <w:rPr>
          <w:rFonts w:ascii="Arial" w:eastAsia="Times New Roman" w:hAnsi="Arial"/>
          <w:sz w:val="22"/>
          <w:szCs w:val="22"/>
          <w:lang w:val="en" w:eastAsia="en-GB"/>
        </w:rPr>
      </w:pPr>
      <w:r w:rsidRPr="0030790A">
        <w:rPr>
          <w:rFonts w:ascii="Arial" w:eastAsia="Times New Roman" w:hAnsi="Arial"/>
          <w:b/>
          <w:sz w:val="22"/>
          <w:szCs w:val="22"/>
          <w:lang w:val="en" w:eastAsia="en-GB"/>
        </w:rPr>
        <w:t>Intervention</w:t>
      </w:r>
    </w:p>
    <w:p w14:paraId="7169E22B" w14:textId="2E288201" w:rsidR="00AF3F88" w:rsidRPr="0030790A" w:rsidRDefault="00AF3F88" w:rsidP="00AF3F88">
      <w:pPr>
        <w:rPr>
          <w:rFonts w:ascii="Arial" w:eastAsia="Times New Roman" w:hAnsi="Arial"/>
          <w:sz w:val="22"/>
          <w:szCs w:val="22"/>
          <w:lang w:val="en" w:eastAsia="en-GB"/>
        </w:rPr>
      </w:pPr>
      <w:r w:rsidRPr="0030790A">
        <w:rPr>
          <w:rFonts w:ascii="Arial" w:eastAsia="Times New Roman" w:hAnsi="Arial"/>
          <w:sz w:val="22"/>
          <w:szCs w:val="22"/>
          <w:lang w:val="en" w:eastAsia="en-GB"/>
        </w:rPr>
        <w:t>Intervention is carried out by the school and</w:t>
      </w:r>
      <w:r w:rsidR="009E41AB">
        <w:rPr>
          <w:rFonts w:ascii="Arial" w:eastAsia="Times New Roman" w:hAnsi="Arial"/>
          <w:sz w:val="22"/>
          <w:szCs w:val="22"/>
          <w:lang w:val="en" w:eastAsia="en-GB"/>
        </w:rPr>
        <w:t xml:space="preserve"> adaptations are made to </w:t>
      </w:r>
      <w:r w:rsidRPr="0030790A">
        <w:rPr>
          <w:rFonts w:ascii="Arial" w:eastAsia="Times New Roman" w:hAnsi="Arial"/>
          <w:sz w:val="22"/>
          <w:szCs w:val="22"/>
          <w:lang w:val="en" w:eastAsia="en-GB"/>
        </w:rPr>
        <w:t>the usual curriculum.  It can take the form of:</w:t>
      </w:r>
    </w:p>
    <w:p w14:paraId="06168469" w14:textId="77777777" w:rsidR="00AF3F88" w:rsidRPr="0030790A" w:rsidRDefault="00AF3F88" w:rsidP="00AF3F88">
      <w:pPr>
        <w:pStyle w:val="ListParagraph"/>
        <w:numPr>
          <w:ilvl w:val="0"/>
          <w:numId w:val="8"/>
        </w:numPr>
        <w:spacing w:after="200" w:line="276" w:lineRule="auto"/>
        <w:rPr>
          <w:rFonts w:ascii="Arial" w:eastAsia="Times New Roman" w:hAnsi="Arial"/>
          <w:sz w:val="22"/>
          <w:szCs w:val="22"/>
          <w:lang w:val="en" w:eastAsia="en-GB"/>
        </w:rPr>
      </w:pPr>
      <w:r w:rsidRPr="0030790A">
        <w:rPr>
          <w:rFonts w:ascii="Arial" w:eastAsia="Times New Roman" w:hAnsi="Arial"/>
          <w:sz w:val="22"/>
          <w:szCs w:val="22"/>
          <w:lang w:val="en" w:eastAsia="en-GB"/>
        </w:rPr>
        <w:t>using different learning materials in the classroom</w:t>
      </w:r>
    </w:p>
    <w:p w14:paraId="28E25C21" w14:textId="77777777" w:rsidR="00AF3F88" w:rsidRPr="0030790A" w:rsidRDefault="00AF3F88" w:rsidP="00AF3F88">
      <w:pPr>
        <w:pStyle w:val="ListParagraph"/>
        <w:numPr>
          <w:ilvl w:val="0"/>
          <w:numId w:val="8"/>
        </w:numPr>
        <w:spacing w:after="200" w:line="276" w:lineRule="auto"/>
        <w:rPr>
          <w:rFonts w:ascii="Arial" w:eastAsia="Times New Roman" w:hAnsi="Arial"/>
          <w:sz w:val="22"/>
          <w:szCs w:val="22"/>
          <w:lang w:val="en" w:eastAsia="en-GB"/>
        </w:rPr>
      </w:pPr>
      <w:r w:rsidRPr="0030790A">
        <w:rPr>
          <w:rFonts w:ascii="Arial" w:eastAsia="Times New Roman" w:hAnsi="Arial"/>
          <w:sz w:val="22"/>
          <w:szCs w:val="22"/>
          <w:lang w:val="en" w:eastAsia="en-GB"/>
        </w:rPr>
        <w:t>making reasonable adjustments within the physical environment</w:t>
      </w:r>
    </w:p>
    <w:p w14:paraId="0EF5295F" w14:textId="2A67F90E" w:rsidR="00AF3F88" w:rsidRPr="0030790A" w:rsidRDefault="00AF3F88" w:rsidP="00AF3F88">
      <w:pPr>
        <w:pStyle w:val="ListParagraph"/>
        <w:numPr>
          <w:ilvl w:val="0"/>
          <w:numId w:val="8"/>
        </w:numPr>
        <w:spacing w:after="200" w:line="276" w:lineRule="auto"/>
        <w:rPr>
          <w:rFonts w:ascii="Arial" w:eastAsia="Times New Roman" w:hAnsi="Arial"/>
          <w:sz w:val="22"/>
          <w:szCs w:val="22"/>
          <w:lang w:val="en" w:eastAsia="en-GB"/>
        </w:rPr>
      </w:pPr>
      <w:r w:rsidRPr="0030790A">
        <w:rPr>
          <w:rFonts w:ascii="Arial" w:eastAsia="Times New Roman" w:hAnsi="Arial"/>
          <w:sz w:val="22"/>
          <w:szCs w:val="22"/>
          <w:lang w:val="en" w:eastAsia="en-GB"/>
        </w:rPr>
        <w:t>making reasonable adjustments to routines</w:t>
      </w:r>
      <w:r w:rsidR="009E41AB">
        <w:rPr>
          <w:rFonts w:ascii="Arial" w:eastAsia="Times New Roman" w:hAnsi="Arial"/>
          <w:sz w:val="22"/>
          <w:szCs w:val="22"/>
          <w:lang w:val="en" w:eastAsia="en-GB"/>
        </w:rPr>
        <w:t>, resources and questioning</w:t>
      </w:r>
    </w:p>
    <w:p w14:paraId="6E40CAA5" w14:textId="77777777" w:rsidR="00AF3F88" w:rsidRPr="0030790A" w:rsidRDefault="00AF3F88" w:rsidP="00AF3F88">
      <w:pPr>
        <w:pStyle w:val="ListParagraph"/>
        <w:numPr>
          <w:ilvl w:val="0"/>
          <w:numId w:val="8"/>
        </w:numPr>
        <w:spacing w:after="200" w:line="276" w:lineRule="auto"/>
        <w:rPr>
          <w:rFonts w:ascii="Arial" w:eastAsia="Times New Roman" w:hAnsi="Arial"/>
          <w:sz w:val="22"/>
          <w:szCs w:val="22"/>
          <w:lang w:val="en" w:eastAsia="en-GB"/>
        </w:rPr>
      </w:pPr>
      <w:r w:rsidRPr="0030790A">
        <w:rPr>
          <w:rFonts w:ascii="Arial" w:eastAsia="Times New Roman" w:hAnsi="Arial"/>
          <w:sz w:val="22"/>
          <w:szCs w:val="22"/>
          <w:lang w:val="en" w:eastAsia="en-GB"/>
        </w:rPr>
        <w:t>having Support Staff in the classroom</w:t>
      </w:r>
    </w:p>
    <w:p w14:paraId="46AB116E" w14:textId="77777777" w:rsidR="00AF3F88" w:rsidRPr="0030790A" w:rsidRDefault="00AF3F88" w:rsidP="00AF3F88">
      <w:pPr>
        <w:pStyle w:val="ListParagraph"/>
        <w:numPr>
          <w:ilvl w:val="0"/>
          <w:numId w:val="8"/>
        </w:numPr>
        <w:spacing w:after="200" w:line="276" w:lineRule="auto"/>
        <w:rPr>
          <w:rFonts w:ascii="Arial" w:eastAsia="Times New Roman" w:hAnsi="Arial"/>
          <w:sz w:val="22"/>
          <w:szCs w:val="22"/>
          <w:lang w:val="en" w:eastAsia="en-GB"/>
        </w:rPr>
      </w:pPr>
      <w:r w:rsidRPr="0030790A">
        <w:rPr>
          <w:rFonts w:ascii="Arial" w:eastAsia="Times New Roman" w:hAnsi="Arial"/>
          <w:sz w:val="22"/>
          <w:szCs w:val="22"/>
          <w:lang w:val="en" w:eastAsia="en-GB"/>
        </w:rPr>
        <w:t>a more focused level of support in a small group withdrawn from the class</w:t>
      </w:r>
    </w:p>
    <w:p w14:paraId="2BC87B9C" w14:textId="77777777" w:rsidR="00AF3F88" w:rsidRPr="0030790A" w:rsidRDefault="00AF3F88" w:rsidP="00AF3F88">
      <w:pPr>
        <w:pStyle w:val="ListParagraph"/>
        <w:numPr>
          <w:ilvl w:val="0"/>
          <w:numId w:val="8"/>
        </w:numPr>
        <w:spacing w:after="200" w:line="276" w:lineRule="auto"/>
        <w:rPr>
          <w:rFonts w:ascii="Arial" w:eastAsia="Times New Roman" w:hAnsi="Arial"/>
          <w:sz w:val="22"/>
          <w:szCs w:val="22"/>
          <w:lang w:val="en" w:eastAsia="en-GB"/>
        </w:rPr>
      </w:pPr>
      <w:r w:rsidRPr="0030790A">
        <w:rPr>
          <w:rFonts w:ascii="Arial" w:eastAsia="Times New Roman" w:hAnsi="Arial"/>
          <w:sz w:val="22"/>
          <w:szCs w:val="22"/>
          <w:lang w:val="en" w:eastAsia="en-GB"/>
        </w:rPr>
        <w:t>focused work to be completed at home</w:t>
      </w:r>
    </w:p>
    <w:p w14:paraId="01127B0B" w14:textId="7AF32270" w:rsidR="00172ACC" w:rsidRPr="0030790A" w:rsidRDefault="00172ACC" w:rsidP="00172ACC">
      <w:pPr>
        <w:rPr>
          <w:rFonts w:ascii="Arial" w:eastAsia="Times New Roman" w:hAnsi="Arial"/>
          <w:b/>
          <w:sz w:val="22"/>
          <w:szCs w:val="22"/>
          <w:lang w:val="en" w:eastAsia="en-GB"/>
        </w:rPr>
      </w:pPr>
      <w:proofErr w:type="spellStart"/>
      <w:r w:rsidRPr="0030790A">
        <w:rPr>
          <w:rFonts w:ascii="Arial" w:eastAsia="Times New Roman" w:hAnsi="Arial"/>
          <w:b/>
          <w:sz w:val="22"/>
          <w:szCs w:val="22"/>
          <w:lang w:val="en" w:eastAsia="en-GB"/>
        </w:rPr>
        <w:t>Organisation</w:t>
      </w:r>
      <w:proofErr w:type="spellEnd"/>
      <w:r w:rsidRPr="0030790A">
        <w:rPr>
          <w:rFonts w:ascii="Arial" w:eastAsia="Times New Roman" w:hAnsi="Arial"/>
          <w:b/>
          <w:sz w:val="22"/>
          <w:szCs w:val="22"/>
          <w:lang w:val="en" w:eastAsia="en-GB"/>
        </w:rPr>
        <w:t xml:space="preserve"> of Support</w:t>
      </w:r>
    </w:p>
    <w:p w14:paraId="5C7D2CDB" w14:textId="77777777" w:rsidR="0048336F" w:rsidRPr="0030790A" w:rsidRDefault="0048336F" w:rsidP="00172ACC">
      <w:pPr>
        <w:rPr>
          <w:rFonts w:ascii="Arial" w:eastAsia="Times New Roman" w:hAnsi="Arial"/>
          <w:b/>
          <w:sz w:val="22"/>
          <w:szCs w:val="22"/>
          <w:lang w:val="en" w:eastAsia="en-GB"/>
        </w:rPr>
      </w:pPr>
    </w:p>
    <w:p w14:paraId="71EDAA5B" w14:textId="747E1B4D" w:rsidR="0048336F" w:rsidRPr="0030790A" w:rsidRDefault="00172ACC" w:rsidP="00172ACC">
      <w:pPr>
        <w:rPr>
          <w:rFonts w:ascii="Arial" w:eastAsia="Times New Roman" w:hAnsi="Arial"/>
          <w:sz w:val="22"/>
          <w:szCs w:val="22"/>
          <w:lang w:val="en" w:eastAsia="en-GB"/>
        </w:rPr>
      </w:pPr>
      <w:r w:rsidRPr="0030790A">
        <w:rPr>
          <w:rFonts w:ascii="Arial" w:eastAsia="Times New Roman" w:hAnsi="Arial"/>
          <w:sz w:val="22"/>
          <w:szCs w:val="22"/>
          <w:lang w:val="en" w:eastAsia="en-GB"/>
        </w:rPr>
        <w:t>Our inclusive approach to provision means that the majority of pupils have their needs met by accessing levelled planning that is used across the school to ensure th</w:t>
      </w:r>
      <w:r w:rsidR="009E41AB">
        <w:rPr>
          <w:rFonts w:ascii="Arial" w:eastAsia="Times New Roman" w:hAnsi="Arial"/>
          <w:sz w:val="22"/>
          <w:szCs w:val="22"/>
          <w:lang w:val="en" w:eastAsia="en-GB"/>
        </w:rPr>
        <w:t>at all lessons are appropriate</w:t>
      </w:r>
      <w:r w:rsidRPr="0030790A">
        <w:rPr>
          <w:rFonts w:ascii="Arial" w:eastAsia="Times New Roman" w:hAnsi="Arial"/>
          <w:sz w:val="22"/>
          <w:szCs w:val="22"/>
          <w:lang w:val="en" w:eastAsia="en-GB"/>
        </w:rPr>
        <w:t xml:space="preserve">.  Lessons are structured to provide a range of visual, auditory and </w:t>
      </w:r>
      <w:proofErr w:type="spellStart"/>
      <w:r w:rsidRPr="0030790A">
        <w:rPr>
          <w:rFonts w:ascii="Arial" w:eastAsia="Times New Roman" w:hAnsi="Arial"/>
          <w:sz w:val="22"/>
          <w:szCs w:val="22"/>
          <w:lang w:val="en" w:eastAsia="en-GB"/>
        </w:rPr>
        <w:t>kinaesthetic</w:t>
      </w:r>
      <w:proofErr w:type="spellEnd"/>
      <w:r w:rsidRPr="0030790A">
        <w:rPr>
          <w:rFonts w:ascii="Arial" w:eastAsia="Times New Roman" w:hAnsi="Arial"/>
          <w:sz w:val="22"/>
          <w:szCs w:val="22"/>
          <w:lang w:val="en" w:eastAsia="en-GB"/>
        </w:rPr>
        <w:t xml:space="preserve"> </w:t>
      </w:r>
      <w:r w:rsidR="0048336F" w:rsidRPr="0030790A">
        <w:rPr>
          <w:rFonts w:ascii="Arial" w:eastAsia="Times New Roman" w:hAnsi="Arial"/>
          <w:sz w:val="22"/>
          <w:szCs w:val="22"/>
          <w:lang w:val="en" w:eastAsia="en-GB"/>
        </w:rPr>
        <w:t xml:space="preserve">activities. </w:t>
      </w:r>
    </w:p>
    <w:p w14:paraId="3D071848" w14:textId="45AD4FC2" w:rsidR="00172ACC" w:rsidRPr="0030790A" w:rsidRDefault="0048336F" w:rsidP="00172ACC">
      <w:pPr>
        <w:rPr>
          <w:rFonts w:ascii="Arial" w:eastAsia="Times New Roman" w:hAnsi="Arial"/>
          <w:sz w:val="22"/>
          <w:szCs w:val="22"/>
          <w:lang w:val="en" w:eastAsia="en-GB"/>
        </w:rPr>
      </w:pPr>
      <w:r w:rsidRPr="0030790A">
        <w:rPr>
          <w:rFonts w:ascii="Arial" w:eastAsia="Times New Roman" w:hAnsi="Arial"/>
          <w:sz w:val="22"/>
          <w:szCs w:val="22"/>
          <w:lang w:val="en" w:eastAsia="en-GB"/>
        </w:rPr>
        <w:t>The</w:t>
      </w:r>
      <w:r w:rsidR="00172ACC" w:rsidRPr="0030790A">
        <w:rPr>
          <w:rFonts w:ascii="Arial" w:eastAsia="Times New Roman" w:hAnsi="Arial"/>
          <w:sz w:val="22"/>
          <w:szCs w:val="22"/>
          <w:lang w:val="en" w:eastAsia="en-GB"/>
        </w:rPr>
        <w:t xml:space="preserve"> school adopts a flexible approach to support provision in order that a child’</w:t>
      </w:r>
      <w:r w:rsidRPr="0030790A">
        <w:rPr>
          <w:rFonts w:ascii="Arial" w:eastAsia="Times New Roman" w:hAnsi="Arial"/>
          <w:sz w:val="22"/>
          <w:szCs w:val="22"/>
          <w:lang w:val="en" w:eastAsia="en-GB"/>
        </w:rPr>
        <w:t xml:space="preserve">s individual needs can be met. </w:t>
      </w:r>
      <w:r w:rsidR="00172ACC" w:rsidRPr="0030790A">
        <w:rPr>
          <w:rFonts w:ascii="Arial" w:eastAsia="Times New Roman" w:hAnsi="Arial"/>
          <w:sz w:val="22"/>
          <w:szCs w:val="22"/>
          <w:lang w:val="en" w:eastAsia="en-GB"/>
        </w:rPr>
        <w:t>The support provided usually falls into one of the following categories:</w:t>
      </w:r>
    </w:p>
    <w:p w14:paraId="24D99221" w14:textId="77777777" w:rsidR="0048336F" w:rsidRPr="0030790A" w:rsidRDefault="0048336F" w:rsidP="00172ACC">
      <w:pPr>
        <w:rPr>
          <w:rFonts w:ascii="Arial" w:eastAsia="Times New Roman" w:hAnsi="Arial"/>
          <w:sz w:val="22"/>
          <w:szCs w:val="22"/>
          <w:lang w:val="en" w:eastAsia="en-GB"/>
        </w:rPr>
      </w:pPr>
    </w:p>
    <w:p w14:paraId="543B6057" w14:textId="77777777" w:rsidR="00172ACC" w:rsidRPr="0030790A" w:rsidRDefault="00172ACC" w:rsidP="00172ACC">
      <w:pPr>
        <w:pStyle w:val="ListParagraph"/>
        <w:numPr>
          <w:ilvl w:val="0"/>
          <w:numId w:val="8"/>
        </w:numPr>
        <w:spacing w:after="200" w:line="276" w:lineRule="auto"/>
        <w:rPr>
          <w:rFonts w:ascii="Arial" w:eastAsia="Times New Roman" w:hAnsi="Arial"/>
          <w:sz w:val="22"/>
          <w:szCs w:val="22"/>
          <w:lang w:val="en" w:eastAsia="en-GB"/>
        </w:rPr>
      </w:pPr>
      <w:r w:rsidRPr="0030790A">
        <w:rPr>
          <w:rFonts w:ascii="Arial" w:eastAsia="Times New Roman" w:hAnsi="Arial"/>
          <w:sz w:val="22"/>
          <w:szCs w:val="22"/>
          <w:lang w:val="en" w:eastAsia="en-GB"/>
        </w:rPr>
        <w:t>Direct or Indirect support in the Classroom.</w:t>
      </w:r>
    </w:p>
    <w:p w14:paraId="708A4305" w14:textId="43FB9BB8" w:rsidR="00AF3F88" w:rsidRPr="0030790A" w:rsidRDefault="00172ACC" w:rsidP="00CF0259">
      <w:pPr>
        <w:pStyle w:val="ListParagraph"/>
        <w:numPr>
          <w:ilvl w:val="0"/>
          <w:numId w:val="8"/>
        </w:numPr>
        <w:spacing w:after="200" w:line="276" w:lineRule="auto"/>
        <w:rPr>
          <w:rFonts w:ascii="Arial" w:eastAsia="Times New Roman" w:hAnsi="Arial"/>
          <w:sz w:val="22"/>
          <w:szCs w:val="22"/>
          <w:lang w:val="en" w:eastAsia="en-GB"/>
        </w:rPr>
      </w:pPr>
      <w:r w:rsidRPr="0030790A">
        <w:rPr>
          <w:rFonts w:ascii="Arial" w:eastAsia="Times New Roman" w:hAnsi="Arial"/>
          <w:sz w:val="22"/>
          <w:szCs w:val="22"/>
          <w:lang w:val="en" w:eastAsia="en-GB"/>
        </w:rPr>
        <w:t>Focused withdrawal support from the Classroom.</w:t>
      </w:r>
    </w:p>
    <w:p w14:paraId="62551201" w14:textId="6176FD4C" w:rsidR="00172ACC" w:rsidRDefault="00172ACC" w:rsidP="00172ACC">
      <w:pPr>
        <w:rPr>
          <w:rFonts w:ascii="Arial" w:eastAsia="Times New Roman" w:hAnsi="Arial"/>
          <w:sz w:val="22"/>
          <w:szCs w:val="22"/>
          <w:lang w:val="en" w:eastAsia="en-GB"/>
        </w:rPr>
      </w:pPr>
      <w:r w:rsidRPr="0030790A">
        <w:rPr>
          <w:rFonts w:ascii="Arial" w:eastAsia="Times New Roman" w:hAnsi="Arial"/>
          <w:sz w:val="22"/>
          <w:szCs w:val="22"/>
          <w:lang w:val="en" w:eastAsia="en-GB"/>
        </w:rPr>
        <w:t xml:space="preserve">A request for support from </w:t>
      </w:r>
      <w:r w:rsidRPr="0030790A">
        <w:rPr>
          <w:rFonts w:ascii="Arial" w:eastAsia="Times New Roman" w:hAnsi="Arial"/>
          <w:b/>
          <w:bCs/>
          <w:sz w:val="22"/>
          <w:szCs w:val="22"/>
          <w:lang w:val="en" w:eastAsia="en-GB"/>
        </w:rPr>
        <w:t>external services</w:t>
      </w:r>
      <w:r w:rsidRPr="0030790A">
        <w:rPr>
          <w:rFonts w:ascii="Arial" w:eastAsia="Times New Roman" w:hAnsi="Arial"/>
          <w:sz w:val="22"/>
          <w:szCs w:val="22"/>
          <w:lang w:val="en" w:eastAsia="en-GB"/>
        </w:rPr>
        <w:t xml:space="preserve"> is likely to follow a decision taken jointly by school staff and in consultation with parents.  In seeking the support of external support services, those visiting the school will need to have access to the child’s records in order to establish which strategies have already been tried and parental permission must be given.</w:t>
      </w:r>
    </w:p>
    <w:p w14:paraId="2CE03C41" w14:textId="291FFEDA" w:rsidR="009E41AB" w:rsidRDefault="009E41AB" w:rsidP="00172ACC">
      <w:pPr>
        <w:rPr>
          <w:rFonts w:ascii="Arial" w:eastAsia="Times New Roman" w:hAnsi="Arial"/>
          <w:sz w:val="22"/>
          <w:szCs w:val="22"/>
          <w:lang w:val="en" w:eastAsia="en-GB"/>
        </w:rPr>
      </w:pPr>
    </w:p>
    <w:p w14:paraId="4B80C7F6" w14:textId="440831EB" w:rsidR="009E41AB" w:rsidRDefault="009E41AB" w:rsidP="00172ACC">
      <w:pPr>
        <w:rPr>
          <w:rFonts w:ascii="Arial" w:eastAsia="Times New Roman" w:hAnsi="Arial"/>
          <w:sz w:val="22"/>
          <w:szCs w:val="22"/>
          <w:lang w:val="en" w:eastAsia="en-GB"/>
        </w:rPr>
      </w:pPr>
    </w:p>
    <w:p w14:paraId="096FD12D" w14:textId="4A4EDB47" w:rsidR="009E41AB" w:rsidRDefault="009E41AB" w:rsidP="00172ACC">
      <w:pPr>
        <w:rPr>
          <w:rFonts w:ascii="Arial" w:eastAsia="Times New Roman" w:hAnsi="Arial"/>
          <w:sz w:val="22"/>
          <w:szCs w:val="22"/>
          <w:lang w:val="en" w:eastAsia="en-GB"/>
        </w:rPr>
      </w:pPr>
    </w:p>
    <w:p w14:paraId="4E3F00A5" w14:textId="1333CDF4" w:rsidR="009E41AB" w:rsidRDefault="009E41AB" w:rsidP="00172ACC">
      <w:pPr>
        <w:rPr>
          <w:rFonts w:ascii="Arial" w:eastAsia="Times New Roman" w:hAnsi="Arial"/>
          <w:sz w:val="22"/>
          <w:szCs w:val="22"/>
          <w:lang w:val="en" w:eastAsia="en-GB"/>
        </w:rPr>
      </w:pPr>
    </w:p>
    <w:p w14:paraId="4570CB5A" w14:textId="77777777" w:rsidR="009E41AB" w:rsidRPr="0030790A" w:rsidRDefault="009E41AB" w:rsidP="00172ACC">
      <w:pPr>
        <w:rPr>
          <w:rFonts w:ascii="Arial" w:eastAsia="Times New Roman" w:hAnsi="Arial"/>
          <w:sz w:val="22"/>
          <w:szCs w:val="22"/>
          <w:lang w:val="en" w:eastAsia="en-GB"/>
        </w:rPr>
      </w:pPr>
    </w:p>
    <w:p w14:paraId="74A0A074" w14:textId="77777777" w:rsidR="00172ACC" w:rsidRPr="0030790A" w:rsidRDefault="00172ACC" w:rsidP="00172ACC">
      <w:pPr>
        <w:rPr>
          <w:rFonts w:ascii="Arial" w:eastAsia="Times New Roman" w:hAnsi="Arial"/>
          <w:sz w:val="22"/>
          <w:szCs w:val="22"/>
          <w:lang w:val="en" w:eastAsia="en-GB"/>
        </w:rPr>
      </w:pPr>
    </w:p>
    <w:p w14:paraId="51387827" w14:textId="77777777" w:rsidR="00172ACC" w:rsidRPr="0030790A" w:rsidRDefault="00172ACC" w:rsidP="00172ACC">
      <w:pPr>
        <w:rPr>
          <w:rFonts w:ascii="Arial" w:eastAsia="Times New Roman" w:hAnsi="Arial"/>
          <w:sz w:val="22"/>
          <w:szCs w:val="22"/>
          <w:lang w:val="en" w:eastAsia="en-GB"/>
        </w:rPr>
      </w:pPr>
      <w:r w:rsidRPr="0030790A">
        <w:rPr>
          <w:rFonts w:ascii="Arial" w:eastAsia="Times New Roman" w:hAnsi="Arial"/>
          <w:b/>
          <w:bCs/>
          <w:sz w:val="22"/>
          <w:szCs w:val="22"/>
          <w:lang w:val="en" w:eastAsia="en-GB"/>
        </w:rPr>
        <w:lastRenderedPageBreak/>
        <w:t>The external specialist may:</w:t>
      </w:r>
    </w:p>
    <w:p w14:paraId="7E664D4D" w14:textId="77777777" w:rsidR="00172ACC" w:rsidRPr="0030790A" w:rsidRDefault="00172ACC" w:rsidP="00172ACC">
      <w:pPr>
        <w:pStyle w:val="ListParagraph"/>
        <w:numPr>
          <w:ilvl w:val="0"/>
          <w:numId w:val="8"/>
        </w:numPr>
        <w:spacing w:after="200" w:line="276" w:lineRule="auto"/>
        <w:rPr>
          <w:rFonts w:ascii="Arial" w:eastAsia="Times New Roman" w:hAnsi="Arial"/>
          <w:sz w:val="22"/>
          <w:szCs w:val="22"/>
          <w:lang w:val="en" w:eastAsia="en-GB"/>
        </w:rPr>
      </w:pPr>
      <w:r w:rsidRPr="0030790A">
        <w:rPr>
          <w:rFonts w:ascii="Arial" w:eastAsia="Times New Roman" w:hAnsi="Arial"/>
          <w:sz w:val="22"/>
          <w:szCs w:val="22"/>
          <w:lang w:val="en" w:eastAsia="en-GB"/>
        </w:rPr>
        <w:t>act in an advisory capacity to refine targets set by the school</w:t>
      </w:r>
    </w:p>
    <w:p w14:paraId="35B07AB6" w14:textId="77777777" w:rsidR="00172ACC" w:rsidRPr="0030790A" w:rsidRDefault="00172ACC" w:rsidP="00172ACC">
      <w:pPr>
        <w:pStyle w:val="ListParagraph"/>
        <w:numPr>
          <w:ilvl w:val="0"/>
          <w:numId w:val="8"/>
        </w:numPr>
        <w:spacing w:after="200" w:line="276" w:lineRule="auto"/>
        <w:rPr>
          <w:rFonts w:ascii="Arial" w:eastAsia="Times New Roman" w:hAnsi="Arial"/>
          <w:sz w:val="22"/>
          <w:szCs w:val="22"/>
          <w:lang w:val="en" w:eastAsia="en-GB"/>
        </w:rPr>
      </w:pPr>
      <w:r w:rsidRPr="0030790A">
        <w:rPr>
          <w:rFonts w:ascii="Arial" w:eastAsia="Times New Roman" w:hAnsi="Arial"/>
          <w:sz w:val="22"/>
          <w:szCs w:val="22"/>
          <w:lang w:val="en" w:eastAsia="en-GB"/>
        </w:rPr>
        <w:t>extend the expertise of the teaching staff</w:t>
      </w:r>
    </w:p>
    <w:p w14:paraId="4E6055C8" w14:textId="77777777" w:rsidR="00172ACC" w:rsidRPr="0030790A" w:rsidRDefault="00172ACC" w:rsidP="00172ACC">
      <w:pPr>
        <w:pStyle w:val="ListParagraph"/>
        <w:numPr>
          <w:ilvl w:val="0"/>
          <w:numId w:val="8"/>
        </w:numPr>
        <w:spacing w:after="200" w:line="276" w:lineRule="auto"/>
        <w:rPr>
          <w:rFonts w:ascii="Arial" w:eastAsia="Times New Roman" w:hAnsi="Arial"/>
          <w:sz w:val="22"/>
          <w:szCs w:val="22"/>
          <w:lang w:val="en" w:eastAsia="en-GB"/>
        </w:rPr>
      </w:pPr>
      <w:r w:rsidRPr="0030790A">
        <w:rPr>
          <w:rFonts w:ascii="Arial" w:eastAsia="Times New Roman" w:hAnsi="Arial"/>
          <w:sz w:val="22"/>
          <w:szCs w:val="22"/>
          <w:lang w:val="en" w:eastAsia="en-GB"/>
        </w:rPr>
        <w:t xml:space="preserve">provide additional assessment </w:t>
      </w:r>
    </w:p>
    <w:p w14:paraId="60C7C64D" w14:textId="77777777" w:rsidR="00172ACC" w:rsidRPr="0030790A" w:rsidRDefault="00172ACC" w:rsidP="00172ACC">
      <w:pPr>
        <w:pStyle w:val="ListParagraph"/>
        <w:numPr>
          <w:ilvl w:val="0"/>
          <w:numId w:val="8"/>
        </w:numPr>
        <w:spacing w:after="200" w:line="276" w:lineRule="auto"/>
        <w:rPr>
          <w:rFonts w:ascii="Arial" w:eastAsia="Times New Roman" w:hAnsi="Arial"/>
          <w:sz w:val="22"/>
          <w:szCs w:val="22"/>
          <w:lang w:val="en" w:eastAsia="en-GB"/>
        </w:rPr>
      </w:pPr>
      <w:r w:rsidRPr="0030790A">
        <w:rPr>
          <w:rFonts w:ascii="Arial" w:eastAsia="Times New Roman" w:hAnsi="Arial"/>
          <w:sz w:val="22"/>
          <w:szCs w:val="22"/>
          <w:lang w:val="en" w:eastAsia="en-GB"/>
        </w:rPr>
        <w:t>be involved in supporting the child directly</w:t>
      </w:r>
    </w:p>
    <w:p w14:paraId="6B0F6058" w14:textId="77777777" w:rsidR="00172ACC" w:rsidRPr="0030790A" w:rsidRDefault="00172ACC" w:rsidP="00172ACC">
      <w:pPr>
        <w:pStyle w:val="ListParagraph"/>
        <w:numPr>
          <w:ilvl w:val="0"/>
          <w:numId w:val="8"/>
        </w:numPr>
        <w:spacing w:after="200" w:line="276" w:lineRule="auto"/>
        <w:rPr>
          <w:rFonts w:ascii="Arial" w:eastAsia="Times New Roman" w:hAnsi="Arial"/>
          <w:sz w:val="22"/>
          <w:szCs w:val="22"/>
          <w:lang w:val="en" w:eastAsia="en-GB"/>
        </w:rPr>
      </w:pPr>
      <w:r w:rsidRPr="0030790A">
        <w:rPr>
          <w:rFonts w:ascii="Arial" w:eastAsia="Times New Roman" w:hAnsi="Arial"/>
          <w:sz w:val="22"/>
          <w:szCs w:val="22"/>
          <w:lang w:val="en" w:eastAsia="en-GB"/>
        </w:rPr>
        <w:t>suggest that a statutory assessment is advisable</w:t>
      </w:r>
    </w:p>
    <w:p w14:paraId="671ED0AD" w14:textId="142D0CB2" w:rsidR="00124AFF" w:rsidRDefault="00172ACC" w:rsidP="00877047">
      <w:pPr>
        <w:pStyle w:val="ListParagraph"/>
        <w:numPr>
          <w:ilvl w:val="0"/>
          <w:numId w:val="8"/>
        </w:numPr>
        <w:spacing w:after="200" w:line="276" w:lineRule="auto"/>
        <w:rPr>
          <w:rFonts w:ascii="Arial" w:eastAsia="Times New Roman" w:hAnsi="Arial"/>
          <w:sz w:val="22"/>
          <w:szCs w:val="22"/>
          <w:lang w:val="en" w:eastAsia="en-GB"/>
        </w:rPr>
      </w:pPr>
      <w:r w:rsidRPr="0030790A">
        <w:rPr>
          <w:rFonts w:ascii="Arial" w:eastAsia="Times New Roman" w:hAnsi="Arial"/>
          <w:sz w:val="22"/>
          <w:szCs w:val="22"/>
          <w:lang w:val="en" w:eastAsia="en-GB"/>
        </w:rPr>
        <w:t>consult with all parties involved with the child</w:t>
      </w:r>
    </w:p>
    <w:p w14:paraId="1F4CBCAB" w14:textId="77777777" w:rsidR="009E41AB" w:rsidRPr="009E41AB" w:rsidRDefault="009E41AB" w:rsidP="009E41AB">
      <w:pPr>
        <w:pStyle w:val="ListParagraph"/>
        <w:spacing w:after="200" w:line="276" w:lineRule="auto"/>
        <w:rPr>
          <w:rFonts w:ascii="Arial" w:eastAsia="Times New Roman" w:hAnsi="Arial"/>
          <w:sz w:val="22"/>
          <w:szCs w:val="22"/>
          <w:lang w:val="en" w:eastAsia="en-GB"/>
        </w:rPr>
      </w:pPr>
    </w:p>
    <w:p w14:paraId="13CD3CC2" w14:textId="61959098" w:rsidR="00877047" w:rsidRPr="0030790A" w:rsidRDefault="00371216" w:rsidP="00877047">
      <w:pPr>
        <w:spacing w:after="200" w:line="276" w:lineRule="auto"/>
        <w:rPr>
          <w:rFonts w:ascii="Arial" w:eastAsia="Times New Roman" w:hAnsi="Arial"/>
          <w:b/>
          <w:sz w:val="22"/>
          <w:szCs w:val="22"/>
          <w:lang w:val="en" w:eastAsia="en-GB"/>
        </w:rPr>
      </w:pPr>
      <w:r>
        <w:rPr>
          <w:rFonts w:ascii="Arial" w:eastAsia="Times New Roman" w:hAnsi="Arial"/>
          <w:b/>
          <w:sz w:val="22"/>
          <w:szCs w:val="22"/>
          <w:lang w:val="en" w:eastAsia="en-GB"/>
        </w:rPr>
        <w:t xml:space="preserve">Emotional </w:t>
      </w:r>
      <w:r w:rsidR="0048336F" w:rsidRPr="0030790A">
        <w:rPr>
          <w:rFonts w:ascii="Arial" w:eastAsia="Times New Roman" w:hAnsi="Arial"/>
          <w:b/>
          <w:sz w:val="22"/>
          <w:szCs w:val="22"/>
          <w:lang w:val="en" w:eastAsia="en-GB"/>
        </w:rPr>
        <w:t>s</w:t>
      </w:r>
      <w:r w:rsidR="00877047" w:rsidRPr="0030790A">
        <w:rPr>
          <w:rFonts w:ascii="Arial" w:eastAsia="Times New Roman" w:hAnsi="Arial"/>
          <w:b/>
          <w:sz w:val="22"/>
          <w:szCs w:val="22"/>
          <w:lang w:val="en" w:eastAsia="en-GB"/>
        </w:rPr>
        <w:t>upport</w:t>
      </w:r>
    </w:p>
    <w:p w14:paraId="46DC9A0A" w14:textId="31EEFA3C" w:rsidR="00FD057E" w:rsidRPr="0030790A" w:rsidRDefault="0048336F" w:rsidP="00AE003A">
      <w:pPr>
        <w:spacing w:line="0" w:lineRule="atLeast"/>
        <w:rPr>
          <w:rFonts w:ascii="Arial" w:hAnsi="Arial"/>
          <w:sz w:val="22"/>
          <w:szCs w:val="22"/>
        </w:rPr>
      </w:pPr>
      <w:r w:rsidRPr="0030790A">
        <w:rPr>
          <w:rFonts w:ascii="Arial" w:hAnsi="Arial"/>
          <w:sz w:val="22"/>
          <w:szCs w:val="22"/>
        </w:rPr>
        <w:t>Any member</w:t>
      </w:r>
      <w:r w:rsidR="00877047" w:rsidRPr="0030790A">
        <w:rPr>
          <w:rFonts w:ascii="Arial" w:hAnsi="Arial"/>
          <w:sz w:val="22"/>
          <w:szCs w:val="22"/>
        </w:rPr>
        <w:t xml:space="preserve"> </w:t>
      </w:r>
      <w:r w:rsidRPr="0030790A">
        <w:rPr>
          <w:rFonts w:ascii="Arial" w:hAnsi="Arial"/>
          <w:sz w:val="22"/>
          <w:szCs w:val="22"/>
        </w:rPr>
        <w:t xml:space="preserve">of staff at </w:t>
      </w:r>
      <w:r w:rsidR="00124AFF">
        <w:rPr>
          <w:rFonts w:ascii="Arial" w:hAnsi="Arial"/>
          <w:sz w:val="22"/>
          <w:szCs w:val="22"/>
        </w:rPr>
        <w:t>Tividale Hall</w:t>
      </w:r>
      <w:r w:rsidRPr="0030790A">
        <w:rPr>
          <w:rFonts w:ascii="Arial" w:hAnsi="Arial"/>
          <w:sz w:val="22"/>
          <w:szCs w:val="22"/>
        </w:rPr>
        <w:t xml:space="preserve"> </w:t>
      </w:r>
      <w:r w:rsidR="00877047" w:rsidRPr="0030790A">
        <w:rPr>
          <w:rFonts w:ascii="Arial" w:hAnsi="Arial"/>
          <w:sz w:val="22"/>
          <w:szCs w:val="22"/>
        </w:rPr>
        <w:t>are always available for children who require support with emotional and social development. This comes in the form of 1-1 work/discussions and/or small group work</w:t>
      </w:r>
      <w:r w:rsidRPr="0030790A">
        <w:rPr>
          <w:rFonts w:ascii="Arial" w:hAnsi="Arial"/>
          <w:sz w:val="22"/>
          <w:szCs w:val="22"/>
        </w:rPr>
        <w:t xml:space="preserve"> with a member of staff, selected by the SENDCo</w:t>
      </w:r>
      <w:r w:rsidR="00FD057E" w:rsidRPr="0030790A">
        <w:rPr>
          <w:rFonts w:ascii="Arial" w:hAnsi="Arial"/>
          <w:sz w:val="22"/>
          <w:szCs w:val="22"/>
        </w:rPr>
        <w:t xml:space="preserve"> e.g. pastoral worker, learning mentor</w:t>
      </w:r>
      <w:r w:rsidR="00877047" w:rsidRPr="0030790A">
        <w:rPr>
          <w:rFonts w:ascii="Arial" w:hAnsi="Arial"/>
          <w:sz w:val="22"/>
          <w:szCs w:val="22"/>
        </w:rPr>
        <w:t xml:space="preserve">. </w:t>
      </w:r>
    </w:p>
    <w:p w14:paraId="490D40EC" w14:textId="7A9525EB" w:rsidR="00877047" w:rsidRPr="0030790A" w:rsidRDefault="00877047" w:rsidP="00AE003A">
      <w:pPr>
        <w:spacing w:line="0" w:lineRule="atLeast"/>
        <w:rPr>
          <w:rFonts w:ascii="Arial" w:hAnsi="Arial"/>
          <w:sz w:val="22"/>
          <w:szCs w:val="22"/>
        </w:rPr>
      </w:pPr>
      <w:r w:rsidRPr="0030790A">
        <w:rPr>
          <w:rFonts w:ascii="Arial" w:hAnsi="Arial"/>
          <w:sz w:val="22"/>
          <w:szCs w:val="22"/>
        </w:rPr>
        <w:t>The views of the children are always listened to and all measures are taken to prevent any forms of bullying. In the very rare event of bullying, matters are dealt with immediately (see anti-bullying policy).</w:t>
      </w:r>
    </w:p>
    <w:p w14:paraId="4E4D50B9" w14:textId="5F73E8D7" w:rsidR="00877047" w:rsidRDefault="00FD057E" w:rsidP="00AE003A">
      <w:pPr>
        <w:spacing w:line="0" w:lineRule="atLeast"/>
        <w:rPr>
          <w:rFonts w:ascii="Arial" w:hAnsi="Arial"/>
          <w:sz w:val="22"/>
          <w:szCs w:val="22"/>
        </w:rPr>
      </w:pPr>
      <w:r w:rsidRPr="0030790A">
        <w:rPr>
          <w:rFonts w:ascii="Arial" w:hAnsi="Arial"/>
          <w:sz w:val="22"/>
          <w:szCs w:val="22"/>
        </w:rPr>
        <w:t>The SENDCo</w:t>
      </w:r>
      <w:r w:rsidR="00877047" w:rsidRPr="0030790A">
        <w:rPr>
          <w:rFonts w:ascii="Arial" w:hAnsi="Arial"/>
          <w:sz w:val="22"/>
          <w:szCs w:val="22"/>
        </w:rPr>
        <w:t xml:space="preserve"> can also seek advice from health and social care bodies and local authority support services to meet children’s needs and to support their families.</w:t>
      </w:r>
    </w:p>
    <w:p w14:paraId="7CB872D1" w14:textId="77777777" w:rsidR="009E41AB" w:rsidRPr="0030790A" w:rsidRDefault="009E41AB" w:rsidP="00AE003A">
      <w:pPr>
        <w:spacing w:line="0" w:lineRule="atLeast"/>
        <w:rPr>
          <w:rFonts w:ascii="Arial" w:hAnsi="Arial"/>
          <w:sz w:val="22"/>
          <w:szCs w:val="22"/>
        </w:rPr>
      </w:pPr>
    </w:p>
    <w:p w14:paraId="50171338" w14:textId="77777777" w:rsidR="00877047" w:rsidRPr="0030790A" w:rsidRDefault="00877047" w:rsidP="00AE003A">
      <w:pPr>
        <w:spacing w:line="0" w:lineRule="atLeast"/>
        <w:rPr>
          <w:rFonts w:ascii="Arial" w:hAnsi="Arial"/>
          <w:sz w:val="22"/>
          <w:szCs w:val="22"/>
        </w:rPr>
      </w:pPr>
    </w:p>
    <w:p w14:paraId="175A4151" w14:textId="691293B1" w:rsidR="00AF3F88" w:rsidRPr="0030790A" w:rsidRDefault="008E61AC" w:rsidP="00AE003A">
      <w:pPr>
        <w:spacing w:line="0" w:lineRule="atLeast"/>
        <w:rPr>
          <w:rFonts w:ascii="Arial" w:hAnsi="Arial"/>
          <w:b/>
          <w:sz w:val="22"/>
          <w:szCs w:val="22"/>
        </w:rPr>
      </w:pPr>
      <w:r w:rsidRPr="0030790A">
        <w:rPr>
          <w:rFonts w:ascii="Arial" w:hAnsi="Arial"/>
          <w:b/>
          <w:sz w:val="22"/>
          <w:szCs w:val="22"/>
        </w:rPr>
        <w:t>Assessing progress</w:t>
      </w:r>
    </w:p>
    <w:p w14:paraId="4897ADDE" w14:textId="77777777" w:rsidR="00AE003A" w:rsidRPr="0030790A" w:rsidRDefault="00AE003A" w:rsidP="00C32252">
      <w:pPr>
        <w:spacing w:line="241" w:lineRule="auto"/>
        <w:ind w:right="540"/>
        <w:rPr>
          <w:rFonts w:ascii="Arial" w:hAnsi="Arial"/>
          <w:sz w:val="22"/>
          <w:szCs w:val="22"/>
        </w:rPr>
      </w:pPr>
    </w:p>
    <w:p w14:paraId="7DF5FB15" w14:textId="51C25921" w:rsidR="00C32252" w:rsidRPr="0030790A" w:rsidRDefault="00124AFF" w:rsidP="00C32252">
      <w:pPr>
        <w:spacing w:line="241" w:lineRule="auto"/>
        <w:ind w:right="540"/>
        <w:rPr>
          <w:rFonts w:ascii="Arial" w:hAnsi="Arial"/>
          <w:sz w:val="22"/>
          <w:szCs w:val="22"/>
        </w:rPr>
      </w:pPr>
      <w:r>
        <w:rPr>
          <w:rFonts w:ascii="Arial" w:hAnsi="Arial"/>
          <w:sz w:val="22"/>
          <w:szCs w:val="22"/>
        </w:rPr>
        <w:t>Tividale Hall</w:t>
      </w:r>
      <w:r w:rsidRPr="0030790A">
        <w:rPr>
          <w:rFonts w:ascii="Arial" w:hAnsi="Arial"/>
          <w:sz w:val="22"/>
          <w:szCs w:val="22"/>
        </w:rPr>
        <w:t xml:space="preserve"> </w:t>
      </w:r>
      <w:r w:rsidR="00C32252" w:rsidRPr="0030790A">
        <w:rPr>
          <w:rFonts w:ascii="Arial" w:hAnsi="Arial"/>
          <w:sz w:val="22"/>
          <w:szCs w:val="22"/>
        </w:rPr>
        <w:t>regularly reviews the quality of teaching for all pupils, including those at risk of underachievement. This includes reviewing and, where necessary, improving teachers’ understanding of strategies to identify and support vulnerable pupils and enhancing their knowledge of SEN</w:t>
      </w:r>
      <w:r w:rsidR="00FD057E" w:rsidRPr="0030790A">
        <w:rPr>
          <w:rFonts w:ascii="Arial" w:hAnsi="Arial"/>
          <w:sz w:val="22"/>
          <w:szCs w:val="22"/>
        </w:rPr>
        <w:t>D</w:t>
      </w:r>
      <w:r w:rsidR="00C32252" w:rsidRPr="0030790A">
        <w:rPr>
          <w:rFonts w:ascii="Arial" w:hAnsi="Arial"/>
          <w:sz w:val="22"/>
          <w:szCs w:val="22"/>
        </w:rPr>
        <w:t>.</w:t>
      </w:r>
    </w:p>
    <w:p w14:paraId="60AE41DF" w14:textId="77777777" w:rsidR="00C32252" w:rsidRPr="0030790A" w:rsidRDefault="00C32252" w:rsidP="00C32252">
      <w:pPr>
        <w:spacing w:line="251" w:lineRule="auto"/>
        <w:ind w:right="980"/>
        <w:rPr>
          <w:rFonts w:ascii="Arial" w:hAnsi="Arial"/>
          <w:sz w:val="22"/>
          <w:szCs w:val="22"/>
        </w:rPr>
      </w:pPr>
    </w:p>
    <w:p w14:paraId="182201EC" w14:textId="4943C239" w:rsidR="00C32252" w:rsidRPr="0030790A" w:rsidRDefault="00C32252" w:rsidP="00C32252">
      <w:pPr>
        <w:spacing w:line="251" w:lineRule="auto"/>
        <w:ind w:right="980"/>
        <w:rPr>
          <w:rFonts w:ascii="Arial" w:hAnsi="Arial"/>
          <w:sz w:val="22"/>
          <w:szCs w:val="22"/>
        </w:rPr>
      </w:pPr>
      <w:r w:rsidRPr="0030790A">
        <w:rPr>
          <w:rFonts w:ascii="Arial" w:hAnsi="Arial"/>
          <w:sz w:val="22"/>
          <w:szCs w:val="22"/>
        </w:rPr>
        <w:t>Children’s progress is monitored throughout the term</w:t>
      </w:r>
      <w:r w:rsidR="008E61AC" w:rsidRPr="0030790A">
        <w:rPr>
          <w:rFonts w:ascii="Arial" w:hAnsi="Arial"/>
          <w:sz w:val="22"/>
          <w:szCs w:val="22"/>
        </w:rPr>
        <w:t>,</w:t>
      </w:r>
      <w:r w:rsidRPr="0030790A">
        <w:rPr>
          <w:rFonts w:ascii="Arial" w:hAnsi="Arial"/>
          <w:sz w:val="22"/>
          <w:szCs w:val="22"/>
        </w:rPr>
        <w:t xml:space="preserve"> with formal assessments carried out termly.  Where appropriate, interventions are set in place/changed immediately where appropriate.</w:t>
      </w:r>
    </w:p>
    <w:p w14:paraId="6BB08283" w14:textId="77777777" w:rsidR="00C32252" w:rsidRPr="0030790A" w:rsidRDefault="00C32252" w:rsidP="00C32252">
      <w:pPr>
        <w:spacing w:line="175" w:lineRule="exact"/>
        <w:rPr>
          <w:rFonts w:ascii="Arial" w:eastAsia="Times New Roman" w:hAnsi="Arial"/>
          <w:sz w:val="22"/>
          <w:szCs w:val="22"/>
        </w:rPr>
      </w:pPr>
    </w:p>
    <w:p w14:paraId="6D8BDC3D" w14:textId="3DB9D807" w:rsidR="00C32252" w:rsidRPr="0030790A" w:rsidRDefault="00C32252" w:rsidP="00C32252">
      <w:pPr>
        <w:spacing w:line="245" w:lineRule="auto"/>
        <w:ind w:right="160"/>
        <w:rPr>
          <w:rFonts w:ascii="Arial" w:hAnsi="Arial"/>
          <w:sz w:val="22"/>
          <w:szCs w:val="22"/>
        </w:rPr>
      </w:pPr>
      <w:r w:rsidRPr="0030790A">
        <w:rPr>
          <w:rFonts w:ascii="Arial" w:hAnsi="Arial"/>
          <w:sz w:val="22"/>
          <w:szCs w:val="22"/>
        </w:rPr>
        <w:t xml:space="preserve">All children have the right to the same opportunities and education. </w:t>
      </w:r>
      <w:r w:rsidR="00A209F9">
        <w:rPr>
          <w:rFonts w:ascii="Arial" w:hAnsi="Arial"/>
          <w:sz w:val="22"/>
          <w:szCs w:val="22"/>
        </w:rPr>
        <w:t>C</w:t>
      </w:r>
      <w:r w:rsidRPr="0030790A">
        <w:rPr>
          <w:rFonts w:ascii="Arial" w:hAnsi="Arial"/>
          <w:sz w:val="22"/>
          <w:szCs w:val="22"/>
        </w:rPr>
        <w:t xml:space="preserve">hildren </w:t>
      </w:r>
      <w:r w:rsidR="00A209F9">
        <w:rPr>
          <w:rFonts w:ascii="Arial" w:hAnsi="Arial"/>
          <w:sz w:val="22"/>
          <w:szCs w:val="22"/>
        </w:rPr>
        <w:t xml:space="preserve">with </w:t>
      </w:r>
      <w:r w:rsidR="00A209F9" w:rsidRPr="0030790A">
        <w:rPr>
          <w:rFonts w:ascii="Arial" w:hAnsi="Arial"/>
          <w:sz w:val="22"/>
          <w:szCs w:val="22"/>
        </w:rPr>
        <w:t xml:space="preserve">SEND </w:t>
      </w:r>
      <w:r w:rsidRPr="0030790A">
        <w:rPr>
          <w:rFonts w:ascii="Arial" w:hAnsi="Arial"/>
          <w:sz w:val="22"/>
          <w:szCs w:val="22"/>
        </w:rPr>
        <w:t>are included in all lessons with Non-SEN</w:t>
      </w:r>
      <w:r w:rsidR="00FD057E" w:rsidRPr="0030790A">
        <w:rPr>
          <w:rFonts w:ascii="Arial" w:hAnsi="Arial"/>
          <w:sz w:val="22"/>
          <w:szCs w:val="22"/>
        </w:rPr>
        <w:t>D</w:t>
      </w:r>
      <w:r w:rsidRPr="0030790A">
        <w:rPr>
          <w:rFonts w:ascii="Arial" w:hAnsi="Arial"/>
          <w:sz w:val="22"/>
          <w:szCs w:val="22"/>
        </w:rPr>
        <w:t xml:space="preserve"> children – adaptations of the curriculum/environment are made accordingly.</w:t>
      </w:r>
      <w:r w:rsidR="00A209F9">
        <w:rPr>
          <w:rFonts w:ascii="Arial" w:hAnsi="Arial"/>
          <w:sz w:val="22"/>
          <w:szCs w:val="22"/>
        </w:rPr>
        <w:t xml:space="preserve"> </w:t>
      </w:r>
    </w:p>
    <w:p w14:paraId="298D0BB8" w14:textId="77777777" w:rsidR="00C32252" w:rsidRPr="0030790A" w:rsidRDefault="00C32252" w:rsidP="00C32252">
      <w:pPr>
        <w:spacing w:line="183" w:lineRule="exact"/>
        <w:rPr>
          <w:rFonts w:ascii="Arial" w:eastAsia="Times New Roman" w:hAnsi="Arial"/>
          <w:sz w:val="22"/>
          <w:szCs w:val="22"/>
        </w:rPr>
      </w:pPr>
    </w:p>
    <w:p w14:paraId="2307598D" w14:textId="3A6A52D4" w:rsidR="00C32252" w:rsidRDefault="00A209F9" w:rsidP="00C32252">
      <w:pPr>
        <w:spacing w:line="251" w:lineRule="auto"/>
        <w:ind w:right="960"/>
        <w:rPr>
          <w:rFonts w:ascii="Arial" w:hAnsi="Arial"/>
          <w:sz w:val="22"/>
          <w:szCs w:val="22"/>
        </w:rPr>
      </w:pPr>
      <w:r>
        <w:rPr>
          <w:rFonts w:ascii="Arial" w:hAnsi="Arial"/>
          <w:sz w:val="22"/>
          <w:szCs w:val="22"/>
        </w:rPr>
        <w:t>C</w:t>
      </w:r>
      <w:r w:rsidR="00C32252" w:rsidRPr="0030790A">
        <w:rPr>
          <w:rFonts w:ascii="Arial" w:hAnsi="Arial"/>
          <w:sz w:val="22"/>
          <w:szCs w:val="22"/>
        </w:rPr>
        <w:t>hildren</w:t>
      </w:r>
      <w:r>
        <w:rPr>
          <w:rFonts w:ascii="Arial" w:hAnsi="Arial"/>
          <w:sz w:val="22"/>
          <w:szCs w:val="22"/>
        </w:rPr>
        <w:t xml:space="preserve"> with</w:t>
      </w:r>
      <w:r w:rsidR="00C32252" w:rsidRPr="0030790A">
        <w:rPr>
          <w:rFonts w:ascii="Arial" w:hAnsi="Arial"/>
          <w:sz w:val="22"/>
          <w:szCs w:val="22"/>
        </w:rPr>
        <w:t xml:space="preserve"> </w:t>
      </w:r>
      <w:r w:rsidRPr="0030790A">
        <w:rPr>
          <w:rFonts w:ascii="Arial" w:hAnsi="Arial"/>
          <w:sz w:val="22"/>
          <w:szCs w:val="22"/>
        </w:rPr>
        <w:t xml:space="preserve">SEND </w:t>
      </w:r>
      <w:r w:rsidR="00C32252" w:rsidRPr="0030790A">
        <w:rPr>
          <w:rFonts w:ascii="Arial" w:hAnsi="Arial"/>
          <w:sz w:val="22"/>
          <w:szCs w:val="22"/>
        </w:rPr>
        <w:t>are encouraged to participate in all extra-curricular activ</w:t>
      </w:r>
      <w:r w:rsidR="00F61E0E" w:rsidRPr="0030790A">
        <w:rPr>
          <w:rFonts w:ascii="Arial" w:hAnsi="Arial"/>
          <w:sz w:val="22"/>
          <w:szCs w:val="22"/>
        </w:rPr>
        <w:t xml:space="preserve">ities, for example, </w:t>
      </w:r>
      <w:r w:rsidR="00CA4970" w:rsidRPr="0030790A">
        <w:rPr>
          <w:rFonts w:ascii="Arial" w:hAnsi="Arial"/>
          <w:sz w:val="22"/>
          <w:szCs w:val="22"/>
        </w:rPr>
        <w:t xml:space="preserve">clubs and </w:t>
      </w:r>
      <w:r w:rsidR="00F61E0E" w:rsidRPr="0030790A">
        <w:rPr>
          <w:rFonts w:ascii="Arial" w:hAnsi="Arial"/>
          <w:sz w:val="22"/>
          <w:szCs w:val="22"/>
        </w:rPr>
        <w:t>productions.</w:t>
      </w:r>
      <w:r w:rsidR="008E61AC" w:rsidRPr="0030790A">
        <w:rPr>
          <w:rFonts w:ascii="Arial" w:hAnsi="Arial"/>
          <w:sz w:val="22"/>
          <w:szCs w:val="22"/>
        </w:rPr>
        <w:t xml:space="preserve"> Support and additional resources can be provided where necessary.</w:t>
      </w:r>
    </w:p>
    <w:p w14:paraId="7B6A3D8D" w14:textId="1CF2048B" w:rsidR="009E41AB" w:rsidRDefault="009E41AB" w:rsidP="00C32252">
      <w:pPr>
        <w:spacing w:line="251" w:lineRule="auto"/>
        <w:ind w:right="960"/>
        <w:rPr>
          <w:rFonts w:ascii="Arial" w:hAnsi="Arial"/>
          <w:sz w:val="22"/>
          <w:szCs w:val="22"/>
        </w:rPr>
      </w:pPr>
    </w:p>
    <w:p w14:paraId="0BA50AD0" w14:textId="776DC731" w:rsidR="009E41AB" w:rsidRDefault="009E41AB" w:rsidP="00C32252">
      <w:pPr>
        <w:spacing w:line="251" w:lineRule="auto"/>
        <w:ind w:right="960"/>
        <w:rPr>
          <w:rFonts w:ascii="Arial" w:hAnsi="Arial"/>
          <w:sz w:val="22"/>
          <w:szCs w:val="22"/>
        </w:rPr>
      </w:pPr>
    </w:p>
    <w:p w14:paraId="497F95BE" w14:textId="220EB4AB" w:rsidR="009E41AB" w:rsidRDefault="009E41AB" w:rsidP="00C32252">
      <w:pPr>
        <w:spacing w:line="251" w:lineRule="auto"/>
        <w:ind w:right="960"/>
        <w:rPr>
          <w:rFonts w:ascii="Arial" w:hAnsi="Arial"/>
          <w:sz w:val="22"/>
          <w:szCs w:val="22"/>
        </w:rPr>
      </w:pPr>
    </w:p>
    <w:p w14:paraId="2935D113" w14:textId="41BA25EA" w:rsidR="009E41AB" w:rsidRDefault="009E41AB" w:rsidP="00C32252">
      <w:pPr>
        <w:spacing w:line="251" w:lineRule="auto"/>
        <w:ind w:right="960"/>
        <w:rPr>
          <w:rFonts w:ascii="Arial" w:hAnsi="Arial"/>
          <w:sz w:val="22"/>
          <w:szCs w:val="22"/>
        </w:rPr>
      </w:pPr>
    </w:p>
    <w:p w14:paraId="1D4D5A93" w14:textId="0520E77F" w:rsidR="009E41AB" w:rsidRDefault="009E41AB" w:rsidP="00C32252">
      <w:pPr>
        <w:spacing w:line="251" w:lineRule="auto"/>
        <w:ind w:right="960"/>
        <w:rPr>
          <w:rFonts w:ascii="Arial" w:hAnsi="Arial"/>
          <w:sz w:val="22"/>
          <w:szCs w:val="22"/>
        </w:rPr>
      </w:pPr>
    </w:p>
    <w:p w14:paraId="5A5D9C45" w14:textId="61006F43" w:rsidR="009E41AB" w:rsidRDefault="009E41AB" w:rsidP="00C32252">
      <w:pPr>
        <w:spacing w:line="251" w:lineRule="auto"/>
        <w:ind w:right="960"/>
        <w:rPr>
          <w:rFonts w:ascii="Arial" w:hAnsi="Arial"/>
          <w:sz w:val="22"/>
          <w:szCs w:val="22"/>
        </w:rPr>
      </w:pPr>
    </w:p>
    <w:p w14:paraId="68B94843" w14:textId="77777777" w:rsidR="009E41AB" w:rsidRPr="0030790A" w:rsidRDefault="009E41AB" w:rsidP="00C32252">
      <w:pPr>
        <w:spacing w:line="251" w:lineRule="auto"/>
        <w:ind w:right="960"/>
        <w:rPr>
          <w:rFonts w:ascii="Arial" w:hAnsi="Arial"/>
          <w:sz w:val="22"/>
          <w:szCs w:val="22"/>
        </w:rPr>
      </w:pPr>
    </w:p>
    <w:p w14:paraId="7E3728F0" w14:textId="77777777" w:rsidR="00011FD3" w:rsidRPr="0030790A" w:rsidRDefault="00011FD3" w:rsidP="00C32252">
      <w:pPr>
        <w:spacing w:line="0" w:lineRule="atLeast"/>
        <w:rPr>
          <w:rFonts w:ascii="Arial" w:hAnsi="Arial"/>
          <w:b/>
          <w:sz w:val="22"/>
          <w:szCs w:val="22"/>
        </w:rPr>
      </w:pPr>
    </w:p>
    <w:p w14:paraId="19FD2D51" w14:textId="2C773D38" w:rsidR="00C32252" w:rsidRPr="0030790A" w:rsidRDefault="00AF3F88" w:rsidP="00C32252">
      <w:pPr>
        <w:spacing w:line="0" w:lineRule="atLeast"/>
        <w:rPr>
          <w:rFonts w:ascii="Arial" w:hAnsi="Arial"/>
          <w:b/>
          <w:sz w:val="22"/>
          <w:szCs w:val="22"/>
        </w:rPr>
      </w:pPr>
      <w:r w:rsidRPr="0030790A">
        <w:rPr>
          <w:rFonts w:ascii="Arial" w:hAnsi="Arial"/>
          <w:b/>
          <w:sz w:val="22"/>
          <w:szCs w:val="22"/>
        </w:rPr>
        <w:lastRenderedPageBreak/>
        <w:t>Consulting with children</w:t>
      </w:r>
      <w:r w:rsidR="00C32252" w:rsidRPr="0030790A">
        <w:rPr>
          <w:rFonts w:ascii="Arial" w:hAnsi="Arial"/>
          <w:b/>
          <w:sz w:val="22"/>
          <w:szCs w:val="22"/>
        </w:rPr>
        <w:t>, young people and their parents</w:t>
      </w:r>
    </w:p>
    <w:p w14:paraId="20C04662" w14:textId="77777777" w:rsidR="00AE003A" w:rsidRPr="0030790A" w:rsidRDefault="00AE003A" w:rsidP="00C32252">
      <w:pPr>
        <w:spacing w:line="0" w:lineRule="atLeast"/>
        <w:rPr>
          <w:rFonts w:ascii="Arial" w:hAnsi="Arial"/>
          <w:b/>
          <w:sz w:val="22"/>
          <w:szCs w:val="22"/>
        </w:rPr>
      </w:pPr>
    </w:p>
    <w:p w14:paraId="252A82B0" w14:textId="348199C1" w:rsidR="00011FD3" w:rsidRPr="0030790A" w:rsidRDefault="00C32252" w:rsidP="00CA4970">
      <w:pPr>
        <w:spacing w:line="229" w:lineRule="exact"/>
        <w:rPr>
          <w:rFonts w:ascii="Arial" w:eastAsia="Times New Roman" w:hAnsi="Arial"/>
          <w:sz w:val="22"/>
          <w:szCs w:val="22"/>
        </w:rPr>
      </w:pPr>
      <w:r w:rsidRPr="0030790A">
        <w:rPr>
          <w:rFonts w:ascii="Arial" w:hAnsi="Arial"/>
          <w:b/>
          <w:noProof/>
          <w:sz w:val="22"/>
          <w:szCs w:val="22"/>
          <w:lang w:val="en-US"/>
        </w:rPr>
        <w:drawing>
          <wp:anchor distT="0" distB="0" distL="114300" distR="114300" simplePos="0" relativeHeight="251665408" behindDoc="1" locked="0" layoutInCell="0" allowOverlap="1" wp14:anchorId="1DB64B2B" wp14:editId="756E6272">
            <wp:simplePos x="0" y="0"/>
            <wp:positionH relativeFrom="column">
              <wp:posOffset>57150</wp:posOffset>
            </wp:positionH>
            <wp:positionV relativeFrom="paragraph">
              <wp:posOffset>15875</wp:posOffset>
            </wp:positionV>
            <wp:extent cx="5545455" cy="6350"/>
            <wp:effectExtent l="0" t="0" r="0" b="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545455" cy="6350"/>
                    </a:xfrm>
                    <a:prstGeom prst="rect">
                      <a:avLst/>
                    </a:prstGeom>
                    <a:noFill/>
                  </pic:spPr>
                </pic:pic>
              </a:graphicData>
            </a:graphic>
            <wp14:sizeRelH relativeFrom="page">
              <wp14:pctWidth>0</wp14:pctWidth>
            </wp14:sizeRelH>
            <wp14:sizeRelV relativeFrom="page">
              <wp14:pctHeight>0</wp14:pctHeight>
            </wp14:sizeRelV>
          </wp:anchor>
        </w:drawing>
      </w:r>
    </w:p>
    <w:p w14:paraId="6AF4CB71" w14:textId="77777777" w:rsidR="00C32252" w:rsidRPr="0030790A" w:rsidRDefault="00C32252" w:rsidP="00C32252">
      <w:pPr>
        <w:spacing w:line="0" w:lineRule="atLeast"/>
        <w:rPr>
          <w:rFonts w:ascii="Arial" w:hAnsi="Arial"/>
          <w:sz w:val="22"/>
          <w:szCs w:val="22"/>
        </w:rPr>
      </w:pPr>
      <w:r w:rsidRPr="0030790A">
        <w:rPr>
          <w:rFonts w:ascii="Arial" w:hAnsi="Arial"/>
          <w:sz w:val="22"/>
          <w:szCs w:val="22"/>
        </w:rPr>
        <w:t>Involving parents and learners in the dialogue is central to our approach and we do this through:</w:t>
      </w:r>
    </w:p>
    <w:p w14:paraId="4C2D9FF1" w14:textId="77777777" w:rsidR="00C32252" w:rsidRPr="0030790A" w:rsidRDefault="00C32252" w:rsidP="00C32252">
      <w:pPr>
        <w:spacing w:line="183" w:lineRule="exact"/>
        <w:rPr>
          <w:rFonts w:ascii="Arial" w:eastAsia="Times New Roman" w:hAnsi="Arial"/>
          <w:sz w:val="22"/>
          <w:szCs w:val="22"/>
        </w:rPr>
      </w:pPr>
    </w:p>
    <w:tbl>
      <w:tblPr>
        <w:tblW w:w="8920" w:type="dxa"/>
        <w:tblInd w:w="10" w:type="dxa"/>
        <w:tblLayout w:type="fixed"/>
        <w:tblCellMar>
          <w:left w:w="0" w:type="dxa"/>
          <w:right w:w="0" w:type="dxa"/>
        </w:tblCellMar>
        <w:tblLook w:val="0000" w:firstRow="0" w:lastRow="0" w:firstColumn="0" w:lastColumn="0" w:noHBand="0" w:noVBand="0"/>
      </w:tblPr>
      <w:tblGrid>
        <w:gridCol w:w="3000"/>
        <w:gridCol w:w="2960"/>
        <w:gridCol w:w="2960"/>
      </w:tblGrid>
      <w:tr w:rsidR="0030790A" w:rsidRPr="0030790A" w14:paraId="415B0949" w14:textId="77777777" w:rsidTr="006251E9">
        <w:trPr>
          <w:trHeight w:val="279"/>
        </w:trPr>
        <w:tc>
          <w:tcPr>
            <w:tcW w:w="3000" w:type="dxa"/>
            <w:tcBorders>
              <w:top w:val="single" w:sz="8" w:space="0" w:color="auto"/>
              <w:left w:val="single" w:sz="8" w:space="0" w:color="auto"/>
              <w:bottom w:val="single" w:sz="8" w:space="0" w:color="auto"/>
              <w:right w:val="single" w:sz="8" w:space="0" w:color="auto"/>
            </w:tcBorders>
            <w:shd w:val="clear" w:color="auto" w:fill="B8CCE4" w:themeFill="accent1" w:themeFillTint="66"/>
            <w:vAlign w:val="bottom"/>
          </w:tcPr>
          <w:p w14:paraId="0D5DBDFD" w14:textId="77777777" w:rsidR="00C32252" w:rsidRPr="0030790A" w:rsidRDefault="00C32252" w:rsidP="00A72604">
            <w:pPr>
              <w:spacing w:line="267" w:lineRule="exact"/>
              <w:ind w:left="120"/>
              <w:rPr>
                <w:rFonts w:ascii="Arial" w:hAnsi="Arial"/>
                <w:sz w:val="22"/>
                <w:szCs w:val="22"/>
              </w:rPr>
            </w:pPr>
            <w:r w:rsidRPr="0030790A">
              <w:rPr>
                <w:rFonts w:ascii="Arial" w:hAnsi="Arial"/>
                <w:sz w:val="22"/>
                <w:szCs w:val="22"/>
              </w:rPr>
              <w:t>Action/Event</w:t>
            </w:r>
          </w:p>
        </w:tc>
        <w:tc>
          <w:tcPr>
            <w:tcW w:w="2960" w:type="dxa"/>
            <w:tcBorders>
              <w:top w:val="single" w:sz="8" w:space="0" w:color="auto"/>
              <w:bottom w:val="single" w:sz="8" w:space="0" w:color="auto"/>
              <w:right w:val="single" w:sz="8" w:space="0" w:color="auto"/>
            </w:tcBorders>
            <w:shd w:val="clear" w:color="auto" w:fill="B8CCE4" w:themeFill="accent1" w:themeFillTint="66"/>
            <w:vAlign w:val="bottom"/>
          </w:tcPr>
          <w:p w14:paraId="604E59CA" w14:textId="77777777" w:rsidR="00C32252" w:rsidRPr="0030790A" w:rsidRDefault="00C32252" w:rsidP="00A72604">
            <w:pPr>
              <w:spacing w:line="267" w:lineRule="exact"/>
              <w:ind w:left="80"/>
              <w:rPr>
                <w:rFonts w:ascii="Arial" w:hAnsi="Arial"/>
                <w:sz w:val="22"/>
                <w:szCs w:val="22"/>
              </w:rPr>
            </w:pPr>
            <w:r w:rsidRPr="0030790A">
              <w:rPr>
                <w:rFonts w:ascii="Arial" w:hAnsi="Arial"/>
                <w:sz w:val="22"/>
                <w:szCs w:val="22"/>
              </w:rPr>
              <w:t>Who’s involved</w:t>
            </w:r>
          </w:p>
        </w:tc>
        <w:tc>
          <w:tcPr>
            <w:tcW w:w="2960" w:type="dxa"/>
            <w:tcBorders>
              <w:top w:val="single" w:sz="8" w:space="0" w:color="auto"/>
              <w:bottom w:val="single" w:sz="8" w:space="0" w:color="auto"/>
              <w:right w:val="single" w:sz="8" w:space="0" w:color="auto"/>
            </w:tcBorders>
            <w:shd w:val="clear" w:color="auto" w:fill="B8CCE4" w:themeFill="accent1" w:themeFillTint="66"/>
            <w:vAlign w:val="bottom"/>
          </w:tcPr>
          <w:p w14:paraId="38D79424" w14:textId="77777777" w:rsidR="00C32252" w:rsidRPr="0030790A" w:rsidRDefault="00C32252" w:rsidP="00A72604">
            <w:pPr>
              <w:spacing w:line="267" w:lineRule="exact"/>
              <w:ind w:left="80"/>
              <w:rPr>
                <w:rFonts w:ascii="Arial" w:hAnsi="Arial"/>
                <w:sz w:val="22"/>
                <w:szCs w:val="22"/>
              </w:rPr>
            </w:pPr>
            <w:r w:rsidRPr="0030790A">
              <w:rPr>
                <w:rFonts w:ascii="Arial" w:hAnsi="Arial"/>
                <w:sz w:val="22"/>
                <w:szCs w:val="22"/>
              </w:rPr>
              <w:t>Frequency</w:t>
            </w:r>
          </w:p>
        </w:tc>
      </w:tr>
      <w:tr w:rsidR="0030790A" w:rsidRPr="0030790A" w14:paraId="2815BFEB" w14:textId="77777777" w:rsidTr="006251E9">
        <w:trPr>
          <w:trHeight w:val="258"/>
        </w:trPr>
        <w:tc>
          <w:tcPr>
            <w:tcW w:w="3000" w:type="dxa"/>
            <w:tcBorders>
              <w:left w:val="single" w:sz="8" w:space="0" w:color="auto"/>
              <w:bottom w:val="single" w:sz="4" w:space="0" w:color="auto"/>
              <w:right w:val="single" w:sz="8" w:space="0" w:color="auto"/>
            </w:tcBorders>
            <w:shd w:val="clear" w:color="auto" w:fill="auto"/>
            <w:vAlign w:val="bottom"/>
          </w:tcPr>
          <w:p w14:paraId="5C80180C" w14:textId="0F58F27E" w:rsidR="00FD057E" w:rsidRPr="0030790A" w:rsidRDefault="00FD057E" w:rsidP="00FD057E">
            <w:pPr>
              <w:spacing w:line="257" w:lineRule="exact"/>
              <w:ind w:left="120"/>
              <w:rPr>
                <w:rFonts w:ascii="Arial" w:hAnsi="Arial"/>
                <w:sz w:val="22"/>
                <w:szCs w:val="22"/>
              </w:rPr>
            </w:pPr>
            <w:r w:rsidRPr="0030790A">
              <w:rPr>
                <w:rFonts w:ascii="Arial" w:hAnsi="Arial"/>
                <w:sz w:val="22"/>
                <w:szCs w:val="22"/>
              </w:rPr>
              <w:t>Parent</w:t>
            </w:r>
            <w:r w:rsidR="00C32252" w:rsidRPr="0030790A">
              <w:rPr>
                <w:rFonts w:ascii="Arial" w:hAnsi="Arial"/>
                <w:sz w:val="22"/>
                <w:szCs w:val="22"/>
              </w:rPr>
              <w:t>s</w:t>
            </w:r>
            <w:r w:rsidRPr="0030790A">
              <w:rPr>
                <w:rFonts w:ascii="Arial" w:hAnsi="Arial"/>
                <w:sz w:val="22"/>
                <w:szCs w:val="22"/>
              </w:rPr>
              <w:t>’</w:t>
            </w:r>
            <w:r w:rsidR="00C32252" w:rsidRPr="0030790A">
              <w:rPr>
                <w:rFonts w:ascii="Arial" w:hAnsi="Arial"/>
                <w:sz w:val="22"/>
                <w:szCs w:val="22"/>
              </w:rPr>
              <w:t xml:space="preserve"> evenings</w:t>
            </w:r>
            <w:r w:rsidR="009C727C">
              <w:rPr>
                <w:rFonts w:ascii="Arial" w:hAnsi="Arial"/>
                <w:sz w:val="22"/>
                <w:szCs w:val="22"/>
              </w:rPr>
              <w:t>/School Reports</w:t>
            </w:r>
          </w:p>
        </w:tc>
        <w:tc>
          <w:tcPr>
            <w:tcW w:w="2960" w:type="dxa"/>
            <w:tcBorders>
              <w:bottom w:val="single" w:sz="4" w:space="0" w:color="auto"/>
              <w:right w:val="single" w:sz="8" w:space="0" w:color="auto"/>
            </w:tcBorders>
            <w:shd w:val="clear" w:color="auto" w:fill="auto"/>
            <w:vAlign w:val="bottom"/>
          </w:tcPr>
          <w:p w14:paraId="6A8F7308" w14:textId="77777777" w:rsidR="00C32252" w:rsidRDefault="00C32252" w:rsidP="00A72604">
            <w:pPr>
              <w:spacing w:line="257" w:lineRule="exact"/>
              <w:ind w:left="80"/>
              <w:rPr>
                <w:rFonts w:ascii="Arial" w:hAnsi="Arial"/>
                <w:sz w:val="22"/>
                <w:szCs w:val="22"/>
              </w:rPr>
            </w:pPr>
            <w:r w:rsidRPr="0030790A">
              <w:rPr>
                <w:rFonts w:ascii="Arial" w:hAnsi="Arial"/>
                <w:sz w:val="22"/>
                <w:szCs w:val="22"/>
              </w:rPr>
              <w:t>Class teacher and parents</w:t>
            </w:r>
          </w:p>
          <w:p w14:paraId="39277F18" w14:textId="625B7B20" w:rsidR="009C727C" w:rsidRPr="0030790A" w:rsidRDefault="009C727C" w:rsidP="00A72604">
            <w:pPr>
              <w:spacing w:line="257" w:lineRule="exact"/>
              <w:ind w:left="80"/>
              <w:rPr>
                <w:rFonts w:ascii="Arial" w:hAnsi="Arial"/>
                <w:sz w:val="22"/>
                <w:szCs w:val="22"/>
              </w:rPr>
            </w:pPr>
          </w:p>
        </w:tc>
        <w:tc>
          <w:tcPr>
            <w:tcW w:w="2960" w:type="dxa"/>
            <w:tcBorders>
              <w:bottom w:val="single" w:sz="4" w:space="0" w:color="auto"/>
              <w:right w:val="single" w:sz="8" w:space="0" w:color="auto"/>
            </w:tcBorders>
            <w:shd w:val="clear" w:color="auto" w:fill="auto"/>
            <w:vAlign w:val="bottom"/>
          </w:tcPr>
          <w:p w14:paraId="69BB7CB2" w14:textId="77777777" w:rsidR="00C32252" w:rsidRDefault="00C32252" w:rsidP="00A72604">
            <w:pPr>
              <w:spacing w:line="257" w:lineRule="exact"/>
              <w:ind w:left="80"/>
              <w:rPr>
                <w:rFonts w:ascii="Arial" w:hAnsi="Arial"/>
                <w:sz w:val="22"/>
                <w:szCs w:val="22"/>
              </w:rPr>
            </w:pPr>
            <w:r w:rsidRPr="0030790A">
              <w:rPr>
                <w:rFonts w:ascii="Arial" w:hAnsi="Arial"/>
                <w:sz w:val="22"/>
                <w:szCs w:val="22"/>
              </w:rPr>
              <w:t>Termly</w:t>
            </w:r>
          </w:p>
          <w:p w14:paraId="3B43836D" w14:textId="1C3CF624" w:rsidR="009C727C" w:rsidRPr="0030790A" w:rsidRDefault="009C727C" w:rsidP="00A72604">
            <w:pPr>
              <w:spacing w:line="257" w:lineRule="exact"/>
              <w:ind w:left="80"/>
              <w:rPr>
                <w:rFonts w:ascii="Arial" w:hAnsi="Arial"/>
                <w:sz w:val="22"/>
                <w:szCs w:val="22"/>
              </w:rPr>
            </w:pPr>
          </w:p>
        </w:tc>
      </w:tr>
      <w:tr w:rsidR="0030790A" w:rsidRPr="0030790A" w14:paraId="62492F08" w14:textId="77777777" w:rsidTr="006251E9">
        <w:trPr>
          <w:trHeight w:val="405"/>
        </w:trPr>
        <w:tc>
          <w:tcPr>
            <w:tcW w:w="3000" w:type="dxa"/>
            <w:tcBorders>
              <w:top w:val="single" w:sz="4" w:space="0" w:color="auto"/>
              <w:left w:val="single" w:sz="4" w:space="0" w:color="auto"/>
              <w:bottom w:val="single" w:sz="4" w:space="0" w:color="auto"/>
              <w:right w:val="single" w:sz="4" w:space="0" w:color="auto"/>
            </w:tcBorders>
            <w:shd w:val="clear" w:color="auto" w:fill="auto"/>
            <w:vAlign w:val="bottom"/>
          </w:tcPr>
          <w:p w14:paraId="3BB5A744" w14:textId="6E0EB597" w:rsidR="00C32252" w:rsidRPr="0030790A" w:rsidRDefault="00124AFF" w:rsidP="00A72604">
            <w:pPr>
              <w:spacing w:line="252" w:lineRule="exact"/>
              <w:ind w:left="120"/>
              <w:rPr>
                <w:rFonts w:ascii="Arial" w:hAnsi="Arial"/>
                <w:sz w:val="22"/>
                <w:szCs w:val="22"/>
              </w:rPr>
            </w:pPr>
            <w:r>
              <w:rPr>
                <w:rFonts w:ascii="Arial" w:hAnsi="Arial"/>
                <w:sz w:val="22"/>
                <w:szCs w:val="22"/>
              </w:rPr>
              <w:t>IT</w:t>
            </w:r>
            <w:r w:rsidR="00C32252" w:rsidRPr="0030790A">
              <w:rPr>
                <w:rFonts w:ascii="Arial" w:hAnsi="Arial"/>
                <w:sz w:val="22"/>
                <w:szCs w:val="22"/>
              </w:rPr>
              <w:t>P reviews</w:t>
            </w:r>
          </w:p>
          <w:p w14:paraId="74940AEA" w14:textId="77777777" w:rsidR="00FD057E" w:rsidRPr="0030790A" w:rsidRDefault="00FD057E" w:rsidP="00A72604">
            <w:pPr>
              <w:spacing w:line="252" w:lineRule="exact"/>
              <w:ind w:left="120"/>
              <w:rPr>
                <w:rFonts w:ascii="Arial" w:hAnsi="Arial"/>
                <w:sz w:val="22"/>
                <w:szCs w:val="22"/>
              </w:rPr>
            </w:pPr>
          </w:p>
          <w:p w14:paraId="6570739C" w14:textId="42DEB35F" w:rsidR="00FD057E" w:rsidRPr="0030790A" w:rsidRDefault="00FD057E" w:rsidP="00A72604">
            <w:pPr>
              <w:spacing w:line="252" w:lineRule="exact"/>
              <w:ind w:left="120"/>
              <w:rPr>
                <w:rFonts w:ascii="Arial" w:hAnsi="Arial"/>
                <w:sz w:val="22"/>
                <w:szCs w:val="22"/>
              </w:rPr>
            </w:pPr>
          </w:p>
        </w:tc>
        <w:tc>
          <w:tcPr>
            <w:tcW w:w="2960" w:type="dxa"/>
            <w:tcBorders>
              <w:top w:val="single" w:sz="4" w:space="0" w:color="auto"/>
              <w:left w:val="single" w:sz="4" w:space="0" w:color="auto"/>
              <w:bottom w:val="single" w:sz="4" w:space="0" w:color="auto"/>
              <w:right w:val="single" w:sz="4" w:space="0" w:color="auto"/>
            </w:tcBorders>
            <w:shd w:val="clear" w:color="auto" w:fill="auto"/>
            <w:vAlign w:val="bottom"/>
          </w:tcPr>
          <w:p w14:paraId="26100E53" w14:textId="122EEBE7" w:rsidR="00C32252" w:rsidRPr="0030790A" w:rsidRDefault="006251E9" w:rsidP="00A72604">
            <w:pPr>
              <w:spacing w:line="252" w:lineRule="exact"/>
              <w:ind w:left="80"/>
              <w:rPr>
                <w:rFonts w:ascii="Arial" w:hAnsi="Arial"/>
                <w:sz w:val="22"/>
                <w:szCs w:val="22"/>
              </w:rPr>
            </w:pPr>
            <w:r w:rsidRPr="0030790A">
              <w:rPr>
                <w:rFonts w:ascii="Arial" w:hAnsi="Arial"/>
                <w:sz w:val="22"/>
                <w:szCs w:val="22"/>
              </w:rPr>
              <w:t>Child, c</w:t>
            </w:r>
            <w:r w:rsidR="00C32252" w:rsidRPr="0030790A">
              <w:rPr>
                <w:rFonts w:ascii="Arial" w:hAnsi="Arial"/>
                <w:sz w:val="22"/>
                <w:szCs w:val="22"/>
              </w:rPr>
              <w:t>lass teacher, parents and</w:t>
            </w:r>
            <w:r w:rsidR="00FD057E" w:rsidRPr="0030790A">
              <w:rPr>
                <w:rFonts w:ascii="Arial" w:hAnsi="Arial"/>
                <w:sz w:val="22"/>
                <w:szCs w:val="22"/>
              </w:rPr>
              <w:t xml:space="preserve"> SENDCo</w:t>
            </w:r>
            <w:r w:rsidRPr="0030790A">
              <w:rPr>
                <w:rFonts w:ascii="Arial" w:hAnsi="Arial"/>
                <w:sz w:val="22"/>
                <w:szCs w:val="22"/>
              </w:rPr>
              <w:t>, where appropriate</w:t>
            </w:r>
          </w:p>
        </w:tc>
        <w:tc>
          <w:tcPr>
            <w:tcW w:w="2960" w:type="dxa"/>
            <w:tcBorders>
              <w:top w:val="single" w:sz="4" w:space="0" w:color="auto"/>
              <w:left w:val="single" w:sz="4" w:space="0" w:color="auto"/>
              <w:bottom w:val="single" w:sz="4" w:space="0" w:color="auto"/>
              <w:right w:val="single" w:sz="4" w:space="0" w:color="auto"/>
            </w:tcBorders>
            <w:shd w:val="clear" w:color="auto" w:fill="auto"/>
            <w:vAlign w:val="bottom"/>
          </w:tcPr>
          <w:p w14:paraId="1B40B03E" w14:textId="77777777" w:rsidR="00C32252" w:rsidRPr="0030790A" w:rsidRDefault="00C32252" w:rsidP="00A72604">
            <w:pPr>
              <w:spacing w:line="252" w:lineRule="exact"/>
              <w:ind w:left="80"/>
              <w:rPr>
                <w:rFonts w:ascii="Arial" w:hAnsi="Arial"/>
                <w:sz w:val="22"/>
                <w:szCs w:val="22"/>
              </w:rPr>
            </w:pPr>
            <w:r w:rsidRPr="0030790A">
              <w:rPr>
                <w:rFonts w:ascii="Arial" w:hAnsi="Arial"/>
                <w:sz w:val="22"/>
                <w:szCs w:val="22"/>
              </w:rPr>
              <w:t>Termly</w:t>
            </w:r>
          </w:p>
          <w:p w14:paraId="31609AAB" w14:textId="77777777" w:rsidR="00FD057E" w:rsidRPr="0030790A" w:rsidRDefault="00FD057E" w:rsidP="00A72604">
            <w:pPr>
              <w:spacing w:line="252" w:lineRule="exact"/>
              <w:ind w:left="80"/>
              <w:rPr>
                <w:rFonts w:ascii="Arial" w:hAnsi="Arial"/>
                <w:sz w:val="22"/>
                <w:szCs w:val="22"/>
              </w:rPr>
            </w:pPr>
          </w:p>
          <w:p w14:paraId="51025A25" w14:textId="1BB60814" w:rsidR="00FD057E" w:rsidRPr="0030790A" w:rsidRDefault="00FD057E" w:rsidP="00A72604">
            <w:pPr>
              <w:spacing w:line="252" w:lineRule="exact"/>
              <w:ind w:left="80"/>
              <w:rPr>
                <w:rFonts w:ascii="Arial" w:hAnsi="Arial"/>
                <w:sz w:val="22"/>
                <w:szCs w:val="22"/>
              </w:rPr>
            </w:pPr>
          </w:p>
        </w:tc>
      </w:tr>
      <w:tr w:rsidR="00C32252" w:rsidRPr="0030790A" w14:paraId="4CCCFFE3" w14:textId="77777777" w:rsidTr="006251E9">
        <w:trPr>
          <w:trHeight w:val="252"/>
        </w:trPr>
        <w:tc>
          <w:tcPr>
            <w:tcW w:w="3000" w:type="dxa"/>
            <w:tcBorders>
              <w:top w:val="single" w:sz="4" w:space="0" w:color="auto"/>
              <w:left w:val="single" w:sz="4" w:space="0" w:color="auto"/>
              <w:bottom w:val="single" w:sz="4" w:space="0" w:color="auto"/>
              <w:right w:val="single" w:sz="4" w:space="0" w:color="auto"/>
            </w:tcBorders>
            <w:shd w:val="clear" w:color="auto" w:fill="auto"/>
            <w:vAlign w:val="bottom"/>
          </w:tcPr>
          <w:p w14:paraId="6847496F" w14:textId="6926CCBC" w:rsidR="00C32252" w:rsidRPr="0030790A" w:rsidRDefault="00F556E1" w:rsidP="00A72604">
            <w:pPr>
              <w:spacing w:line="252" w:lineRule="exact"/>
              <w:ind w:left="120"/>
              <w:rPr>
                <w:rFonts w:ascii="Arial" w:hAnsi="Arial"/>
                <w:sz w:val="22"/>
                <w:szCs w:val="22"/>
              </w:rPr>
            </w:pPr>
            <w:r>
              <w:rPr>
                <w:rFonts w:ascii="Arial" w:hAnsi="Arial"/>
                <w:sz w:val="22"/>
                <w:szCs w:val="22"/>
              </w:rPr>
              <w:t xml:space="preserve">Parent </w:t>
            </w:r>
            <w:r w:rsidR="00C32252" w:rsidRPr="0030790A">
              <w:rPr>
                <w:rFonts w:ascii="Arial" w:hAnsi="Arial"/>
                <w:sz w:val="22"/>
                <w:szCs w:val="22"/>
              </w:rPr>
              <w:t xml:space="preserve"> meetings</w:t>
            </w:r>
          </w:p>
          <w:p w14:paraId="4EC36646" w14:textId="77777777" w:rsidR="00FD057E" w:rsidRPr="0030790A" w:rsidRDefault="00FD057E" w:rsidP="00A72604">
            <w:pPr>
              <w:spacing w:line="252" w:lineRule="exact"/>
              <w:ind w:left="120"/>
              <w:rPr>
                <w:rFonts w:ascii="Arial" w:hAnsi="Arial"/>
                <w:sz w:val="22"/>
                <w:szCs w:val="22"/>
              </w:rPr>
            </w:pPr>
          </w:p>
          <w:p w14:paraId="49B03C01" w14:textId="11D90C8E" w:rsidR="00FD057E" w:rsidRPr="0030790A" w:rsidRDefault="00FD057E" w:rsidP="00A72604">
            <w:pPr>
              <w:spacing w:line="252" w:lineRule="exact"/>
              <w:ind w:left="120"/>
              <w:rPr>
                <w:rFonts w:ascii="Arial" w:hAnsi="Arial"/>
                <w:sz w:val="22"/>
                <w:szCs w:val="22"/>
              </w:rPr>
            </w:pPr>
          </w:p>
        </w:tc>
        <w:tc>
          <w:tcPr>
            <w:tcW w:w="2960" w:type="dxa"/>
            <w:tcBorders>
              <w:top w:val="single" w:sz="4" w:space="0" w:color="auto"/>
              <w:left w:val="single" w:sz="4" w:space="0" w:color="auto"/>
              <w:bottom w:val="single" w:sz="4" w:space="0" w:color="auto"/>
              <w:right w:val="single" w:sz="4" w:space="0" w:color="auto"/>
            </w:tcBorders>
            <w:shd w:val="clear" w:color="auto" w:fill="auto"/>
            <w:vAlign w:val="bottom"/>
          </w:tcPr>
          <w:p w14:paraId="072BF93A" w14:textId="77777777" w:rsidR="00FD057E" w:rsidRPr="0030790A" w:rsidRDefault="00FD057E" w:rsidP="00FD057E">
            <w:pPr>
              <w:spacing w:line="252" w:lineRule="exact"/>
              <w:ind w:left="80"/>
              <w:rPr>
                <w:rFonts w:ascii="Arial" w:hAnsi="Arial"/>
                <w:sz w:val="22"/>
                <w:szCs w:val="22"/>
              </w:rPr>
            </w:pPr>
            <w:r w:rsidRPr="0030790A">
              <w:rPr>
                <w:rFonts w:ascii="Arial" w:hAnsi="Arial"/>
                <w:sz w:val="22"/>
                <w:szCs w:val="22"/>
              </w:rPr>
              <w:t>Parents, SENDCo, Head Teacher</w:t>
            </w:r>
          </w:p>
          <w:p w14:paraId="08FACAB5" w14:textId="4C522A42" w:rsidR="00FD057E" w:rsidRPr="0030790A" w:rsidRDefault="00FD057E" w:rsidP="00FD057E">
            <w:pPr>
              <w:spacing w:line="252" w:lineRule="exact"/>
              <w:ind w:left="80"/>
              <w:rPr>
                <w:rFonts w:ascii="Arial" w:hAnsi="Arial"/>
                <w:sz w:val="22"/>
                <w:szCs w:val="22"/>
              </w:rPr>
            </w:pPr>
          </w:p>
        </w:tc>
        <w:tc>
          <w:tcPr>
            <w:tcW w:w="2960" w:type="dxa"/>
            <w:tcBorders>
              <w:top w:val="single" w:sz="4" w:space="0" w:color="auto"/>
              <w:left w:val="single" w:sz="4" w:space="0" w:color="auto"/>
              <w:bottom w:val="single" w:sz="4" w:space="0" w:color="auto"/>
              <w:right w:val="single" w:sz="4" w:space="0" w:color="auto"/>
            </w:tcBorders>
            <w:shd w:val="clear" w:color="auto" w:fill="auto"/>
            <w:vAlign w:val="bottom"/>
          </w:tcPr>
          <w:p w14:paraId="2867E82A" w14:textId="353F50F6" w:rsidR="00C32252" w:rsidRPr="0030790A" w:rsidRDefault="00B92304" w:rsidP="00A72604">
            <w:pPr>
              <w:spacing w:line="252" w:lineRule="exact"/>
              <w:ind w:left="80"/>
              <w:rPr>
                <w:rFonts w:ascii="Arial" w:hAnsi="Arial"/>
                <w:sz w:val="22"/>
                <w:szCs w:val="22"/>
              </w:rPr>
            </w:pPr>
            <w:r>
              <w:rPr>
                <w:rFonts w:ascii="Arial" w:hAnsi="Arial"/>
                <w:sz w:val="22"/>
                <w:szCs w:val="22"/>
              </w:rPr>
              <w:t>As and when</w:t>
            </w:r>
            <w:r w:rsidR="00C32252" w:rsidRPr="0030790A">
              <w:rPr>
                <w:rFonts w:ascii="Arial" w:hAnsi="Arial"/>
                <w:sz w:val="22"/>
                <w:szCs w:val="22"/>
              </w:rPr>
              <w:t xml:space="preserve"> requested</w:t>
            </w:r>
          </w:p>
          <w:p w14:paraId="4E943E72" w14:textId="77777777" w:rsidR="00FD057E" w:rsidRPr="0030790A" w:rsidRDefault="00FD057E" w:rsidP="00A72604">
            <w:pPr>
              <w:spacing w:line="252" w:lineRule="exact"/>
              <w:ind w:left="80"/>
              <w:rPr>
                <w:rFonts w:ascii="Arial" w:hAnsi="Arial"/>
                <w:sz w:val="22"/>
                <w:szCs w:val="22"/>
              </w:rPr>
            </w:pPr>
          </w:p>
          <w:p w14:paraId="183F3B27" w14:textId="3542611C" w:rsidR="00FD057E" w:rsidRPr="0030790A" w:rsidRDefault="00FD057E" w:rsidP="00A72604">
            <w:pPr>
              <w:spacing w:line="252" w:lineRule="exact"/>
              <w:ind w:left="80"/>
              <w:rPr>
                <w:rFonts w:ascii="Arial" w:hAnsi="Arial"/>
                <w:sz w:val="22"/>
                <w:szCs w:val="22"/>
              </w:rPr>
            </w:pPr>
          </w:p>
        </w:tc>
      </w:tr>
    </w:tbl>
    <w:p w14:paraId="5391D5A4" w14:textId="77777777" w:rsidR="00011FD3" w:rsidRPr="0030790A" w:rsidRDefault="00011FD3" w:rsidP="00011FD3">
      <w:pPr>
        <w:rPr>
          <w:rFonts w:ascii="Arial" w:hAnsi="Arial"/>
          <w:w w:val="89"/>
          <w:sz w:val="22"/>
          <w:szCs w:val="22"/>
        </w:rPr>
      </w:pPr>
    </w:p>
    <w:p w14:paraId="6F4900A7" w14:textId="11BA8D40" w:rsidR="00FD057E" w:rsidRPr="0030790A" w:rsidRDefault="00FD057E" w:rsidP="00B465A0">
      <w:pPr>
        <w:spacing w:line="0" w:lineRule="atLeast"/>
        <w:rPr>
          <w:rFonts w:ascii="Arial" w:hAnsi="Arial"/>
          <w:b/>
          <w:sz w:val="22"/>
          <w:szCs w:val="22"/>
        </w:rPr>
      </w:pPr>
    </w:p>
    <w:p w14:paraId="2216230D" w14:textId="189A3752" w:rsidR="00B465A0" w:rsidRPr="0030790A" w:rsidRDefault="00B465A0" w:rsidP="00B465A0">
      <w:pPr>
        <w:spacing w:line="0" w:lineRule="atLeast"/>
        <w:rPr>
          <w:rFonts w:ascii="Arial" w:hAnsi="Arial"/>
          <w:b/>
          <w:sz w:val="22"/>
          <w:szCs w:val="22"/>
        </w:rPr>
      </w:pPr>
      <w:r w:rsidRPr="0030790A">
        <w:rPr>
          <w:rFonts w:ascii="Arial" w:hAnsi="Arial"/>
          <w:b/>
          <w:sz w:val="22"/>
          <w:szCs w:val="22"/>
        </w:rPr>
        <w:t>Staff deployment</w:t>
      </w:r>
    </w:p>
    <w:p w14:paraId="464B7D31" w14:textId="77777777" w:rsidR="00B465A0" w:rsidRPr="0030790A" w:rsidRDefault="00B465A0" w:rsidP="00B465A0">
      <w:pPr>
        <w:spacing w:line="227" w:lineRule="exact"/>
        <w:rPr>
          <w:rFonts w:ascii="Arial" w:eastAsia="Times New Roman" w:hAnsi="Arial"/>
          <w:sz w:val="22"/>
          <w:szCs w:val="22"/>
        </w:rPr>
      </w:pPr>
      <w:r w:rsidRPr="0030790A">
        <w:rPr>
          <w:rFonts w:ascii="Arial" w:hAnsi="Arial"/>
          <w:b/>
          <w:noProof/>
          <w:sz w:val="22"/>
          <w:szCs w:val="22"/>
          <w:lang w:val="en-US"/>
        </w:rPr>
        <w:drawing>
          <wp:anchor distT="0" distB="0" distL="114300" distR="114300" simplePos="0" relativeHeight="251671552" behindDoc="1" locked="0" layoutInCell="0" allowOverlap="1" wp14:anchorId="6C8224E5" wp14:editId="57CE4A45">
            <wp:simplePos x="0" y="0"/>
            <wp:positionH relativeFrom="column">
              <wp:posOffset>57150</wp:posOffset>
            </wp:positionH>
            <wp:positionV relativeFrom="paragraph">
              <wp:posOffset>15875</wp:posOffset>
            </wp:positionV>
            <wp:extent cx="5545455" cy="6350"/>
            <wp:effectExtent l="0" t="0" r="0" b="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545455" cy="6350"/>
                    </a:xfrm>
                    <a:prstGeom prst="rect">
                      <a:avLst/>
                    </a:prstGeom>
                    <a:noFill/>
                  </pic:spPr>
                </pic:pic>
              </a:graphicData>
            </a:graphic>
            <wp14:sizeRelH relativeFrom="page">
              <wp14:pctWidth>0</wp14:pctWidth>
            </wp14:sizeRelH>
            <wp14:sizeRelV relativeFrom="page">
              <wp14:pctHeight>0</wp14:pctHeight>
            </wp14:sizeRelV>
          </wp:anchor>
        </w:drawing>
      </w:r>
    </w:p>
    <w:p w14:paraId="590EA7FA" w14:textId="77777777" w:rsidR="00B465A0" w:rsidRPr="0030790A" w:rsidRDefault="00B465A0" w:rsidP="00B465A0">
      <w:pPr>
        <w:spacing w:line="245" w:lineRule="auto"/>
        <w:ind w:left="120" w:right="100"/>
        <w:jc w:val="both"/>
        <w:rPr>
          <w:rFonts w:ascii="Arial" w:hAnsi="Arial"/>
          <w:sz w:val="22"/>
          <w:szCs w:val="22"/>
        </w:rPr>
      </w:pPr>
      <w:r w:rsidRPr="0030790A">
        <w:rPr>
          <w:rFonts w:ascii="Arial" w:hAnsi="Arial"/>
          <w:sz w:val="22"/>
          <w:szCs w:val="22"/>
        </w:rPr>
        <w:t>Considerable thought, planning and preparation goes into utilising our support staff to ensure children achieve the best outcomes, gain independence and are prepared for adulthood from the earliest possible age.</w:t>
      </w:r>
    </w:p>
    <w:p w14:paraId="224F003B" w14:textId="77777777" w:rsidR="00B465A0" w:rsidRPr="0030790A" w:rsidRDefault="00B465A0" w:rsidP="00B465A0">
      <w:pPr>
        <w:spacing w:line="183" w:lineRule="exact"/>
        <w:rPr>
          <w:rFonts w:ascii="Arial" w:eastAsia="Times New Roman" w:hAnsi="Arial"/>
          <w:sz w:val="22"/>
          <w:szCs w:val="22"/>
        </w:rPr>
      </w:pPr>
    </w:p>
    <w:p w14:paraId="4BC8AC2D" w14:textId="5911B06D" w:rsidR="00B465A0" w:rsidRPr="0030790A" w:rsidRDefault="00B465A0" w:rsidP="00B465A0">
      <w:pPr>
        <w:spacing w:line="245" w:lineRule="auto"/>
        <w:ind w:left="120" w:right="100"/>
        <w:jc w:val="both"/>
        <w:rPr>
          <w:rFonts w:ascii="Arial" w:hAnsi="Arial"/>
          <w:sz w:val="22"/>
          <w:szCs w:val="22"/>
        </w:rPr>
      </w:pPr>
      <w:r w:rsidRPr="0030790A">
        <w:rPr>
          <w:rFonts w:ascii="Arial" w:hAnsi="Arial"/>
          <w:sz w:val="22"/>
          <w:szCs w:val="22"/>
        </w:rPr>
        <w:t xml:space="preserve">Support staff are deployed depending on need of the children, number of </w:t>
      </w:r>
      <w:r w:rsidR="00A209F9">
        <w:rPr>
          <w:rFonts w:ascii="Arial" w:hAnsi="Arial"/>
          <w:sz w:val="22"/>
          <w:szCs w:val="22"/>
        </w:rPr>
        <w:t xml:space="preserve">children with </w:t>
      </w:r>
      <w:r w:rsidRPr="0030790A">
        <w:rPr>
          <w:rFonts w:ascii="Arial" w:hAnsi="Arial"/>
          <w:sz w:val="22"/>
          <w:szCs w:val="22"/>
        </w:rPr>
        <w:t>SEN</w:t>
      </w:r>
      <w:r w:rsidR="00FD057E" w:rsidRPr="0030790A">
        <w:rPr>
          <w:rFonts w:ascii="Arial" w:hAnsi="Arial"/>
          <w:sz w:val="22"/>
          <w:szCs w:val="22"/>
        </w:rPr>
        <w:t>D</w:t>
      </w:r>
      <w:r w:rsidRPr="0030790A">
        <w:rPr>
          <w:rFonts w:ascii="Arial" w:hAnsi="Arial"/>
          <w:sz w:val="22"/>
          <w:szCs w:val="22"/>
        </w:rPr>
        <w:t xml:space="preserve"> in the class, ratio etc. They are involved in all training and specific training needs are identified in their appraisal meetings or observations.</w:t>
      </w:r>
    </w:p>
    <w:p w14:paraId="667B4515" w14:textId="58305D35" w:rsidR="00B465A0" w:rsidRPr="0030790A" w:rsidRDefault="00B465A0" w:rsidP="00011FD3">
      <w:pPr>
        <w:rPr>
          <w:rFonts w:ascii="Arial" w:hAnsi="Arial"/>
          <w:w w:val="89"/>
          <w:sz w:val="22"/>
          <w:szCs w:val="22"/>
        </w:rPr>
        <w:sectPr w:rsidR="00B465A0" w:rsidRPr="0030790A">
          <w:pgSz w:w="12240" w:h="15840"/>
          <w:pgMar w:top="1440" w:right="1800" w:bottom="1440" w:left="1800" w:header="720" w:footer="720" w:gutter="0"/>
          <w:cols w:space="720"/>
        </w:sectPr>
      </w:pPr>
    </w:p>
    <w:p w14:paraId="393A2283" w14:textId="7CCE7274" w:rsidR="008E61AC" w:rsidRPr="0030790A" w:rsidRDefault="008E61AC" w:rsidP="00B465A0">
      <w:pPr>
        <w:spacing w:line="245" w:lineRule="auto"/>
        <w:ind w:right="100"/>
        <w:jc w:val="both"/>
        <w:rPr>
          <w:rFonts w:ascii="Arial" w:hAnsi="Arial"/>
          <w:b/>
          <w:sz w:val="22"/>
          <w:szCs w:val="22"/>
        </w:rPr>
      </w:pPr>
      <w:bookmarkStart w:id="2" w:name="page4"/>
      <w:bookmarkEnd w:id="2"/>
      <w:r w:rsidRPr="0030790A">
        <w:rPr>
          <w:rFonts w:ascii="Arial" w:hAnsi="Arial"/>
          <w:b/>
          <w:sz w:val="22"/>
          <w:szCs w:val="22"/>
        </w:rPr>
        <w:lastRenderedPageBreak/>
        <w:t>Staff expertise</w:t>
      </w:r>
    </w:p>
    <w:p w14:paraId="064AC0AD" w14:textId="77777777" w:rsidR="008E61AC" w:rsidRPr="0030790A" w:rsidRDefault="008E61AC" w:rsidP="00C32252">
      <w:pPr>
        <w:spacing w:line="245" w:lineRule="auto"/>
        <w:ind w:left="120" w:right="100"/>
        <w:jc w:val="both"/>
        <w:rPr>
          <w:rFonts w:ascii="Arial" w:hAnsi="Arial"/>
          <w:sz w:val="22"/>
          <w:szCs w:val="22"/>
        </w:rPr>
      </w:pPr>
    </w:p>
    <w:p w14:paraId="1709C288" w14:textId="30816697" w:rsidR="008E61AC" w:rsidRPr="0030790A" w:rsidRDefault="008E61AC" w:rsidP="00C32252">
      <w:pPr>
        <w:spacing w:line="245" w:lineRule="auto"/>
        <w:ind w:left="120" w:right="100"/>
        <w:jc w:val="both"/>
        <w:rPr>
          <w:rFonts w:ascii="Arial" w:hAnsi="Arial"/>
          <w:sz w:val="22"/>
          <w:szCs w:val="22"/>
        </w:rPr>
      </w:pPr>
      <w:r w:rsidRPr="0030790A">
        <w:rPr>
          <w:rFonts w:ascii="Arial" w:hAnsi="Arial"/>
          <w:sz w:val="22"/>
          <w:szCs w:val="22"/>
        </w:rPr>
        <w:t xml:space="preserve">At </w:t>
      </w:r>
      <w:r w:rsidR="00124AFF">
        <w:rPr>
          <w:rFonts w:ascii="Arial" w:hAnsi="Arial"/>
          <w:sz w:val="22"/>
          <w:szCs w:val="22"/>
        </w:rPr>
        <w:t>Tividale Hall</w:t>
      </w:r>
      <w:r w:rsidR="00156E65">
        <w:rPr>
          <w:rFonts w:ascii="Arial" w:hAnsi="Arial"/>
          <w:sz w:val="22"/>
          <w:szCs w:val="22"/>
        </w:rPr>
        <w:t xml:space="preserve">, we realise the importance </w:t>
      </w:r>
      <w:r w:rsidRPr="0030790A">
        <w:rPr>
          <w:rFonts w:ascii="Arial" w:hAnsi="Arial"/>
          <w:sz w:val="22"/>
          <w:szCs w:val="22"/>
        </w:rPr>
        <w:t xml:space="preserve">of continuing professional development.  </w:t>
      </w:r>
    </w:p>
    <w:p w14:paraId="20CD46E2" w14:textId="77777777" w:rsidR="00FD057E" w:rsidRPr="0030790A" w:rsidRDefault="00FD057E" w:rsidP="00C32252">
      <w:pPr>
        <w:spacing w:line="245" w:lineRule="auto"/>
        <w:ind w:left="120" w:right="100"/>
        <w:jc w:val="both"/>
        <w:rPr>
          <w:rFonts w:ascii="Arial" w:hAnsi="Arial"/>
          <w:sz w:val="22"/>
          <w:szCs w:val="22"/>
        </w:rPr>
      </w:pPr>
    </w:p>
    <w:tbl>
      <w:tblPr>
        <w:tblStyle w:val="TableGrid"/>
        <w:tblW w:w="0" w:type="auto"/>
        <w:tblInd w:w="120" w:type="dxa"/>
        <w:tblLook w:val="04A0" w:firstRow="1" w:lastRow="0" w:firstColumn="1" w:lastColumn="0" w:noHBand="0" w:noVBand="1"/>
      </w:tblPr>
      <w:tblGrid>
        <w:gridCol w:w="2804"/>
        <w:gridCol w:w="2852"/>
        <w:gridCol w:w="2854"/>
      </w:tblGrid>
      <w:tr w:rsidR="0030790A" w:rsidRPr="0030790A" w14:paraId="0FF6B856" w14:textId="77777777" w:rsidTr="00FD057E">
        <w:tc>
          <w:tcPr>
            <w:tcW w:w="2804" w:type="dxa"/>
          </w:tcPr>
          <w:p w14:paraId="137A3680" w14:textId="32E5FEB2" w:rsidR="008E61AC" w:rsidRPr="0030790A" w:rsidRDefault="008E61AC" w:rsidP="00C32252">
            <w:pPr>
              <w:spacing w:line="245" w:lineRule="auto"/>
              <w:ind w:right="100"/>
              <w:jc w:val="both"/>
              <w:rPr>
                <w:rFonts w:ascii="Arial" w:hAnsi="Arial"/>
                <w:sz w:val="22"/>
                <w:szCs w:val="22"/>
              </w:rPr>
            </w:pPr>
            <w:r w:rsidRPr="0030790A">
              <w:rPr>
                <w:rFonts w:ascii="Arial" w:hAnsi="Arial"/>
                <w:sz w:val="22"/>
                <w:szCs w:val="22"/>
              </w:rPr>
              <w:t>Staff</w:t>
            </w:r>
            <w:r w:rsidR="00F556E1">
              <w:rPr>
                <w:rFonts w:ascii="Arial" w:hAnsi="Arial"/>
                <w:sz w:val="22"/>
                <w:szCs w:val="22"/>
              </w:rPr>
              <w:t xml:space="preserve"> (SLT)</w:t>
            </w:r>
          </w:p>
        </w:tc>
        <w:tc>
          <w:tcPr>
            <w:tcW w:w="2852" w:type="dxa"/>
          </w:tcPr>
          <w:p w14:paraId="528999E6" w14:textId="4D79CE4C" w:rsidR="008E61AC" w:rsidRPr="0030790A" w:rsidRDefault="008E61AC" w:rsidP="00C32252">
            <w:pPr>
              <w:spacing w:line="245" w:lineRule="auto"/>
              <w:ind w:right="100"/>
              <w:jc w:val="both"/>
              <w:rPr>
                <w:rFonts w:ascii="Arial" w:hAnsi="Arial"/>
                <w:sz w:val="22"/>
                <w:szCs w:val="22"/>
              </w:rPr>
            </w:pPr>
            <w:r w:rsidRPr="0030790A">
              <w:rPr>
                <w:rFonts w:ascii="Arial" w:hAnsi="Arial"/>
                <w:sz w:val="22"/>
                <w:szCs w:val="22"/>
              </w:rPr>
              <w:t>Area of expertise</w:t>
            </w:r>
          </w:p>
        </w:tc>
        <w:tc>
          <w:tcPr>
            <w:tcW w:w="2854" w:type="dxa"/>
          </w:tcPr>
          <w:p w14:paraId="03E1FEC0" w14:textId="54EC080F" w:rsidR="008E61AC" w:rsidRPr="0030790A" w:rsidRDefault="008E61AC" w:rsidP="00C32252">
            <w:pPr>
              <w:spacing w:line="245" w:lineRule="auto"/>
              <w:ind w:right="100"/>
              <w:jc w:val="both"/>
              <w:rPr>
                <w:rFonts w:ascii="Arial" w:hAnsi="Arial"/>
                <w:sz w:val="22"/>
                <w:szCs w:val="22"/>
              </w:rPr>
            </w:pPr>
            <w:r w:rsidRPr="0030790A">
              <w:rPr>
                <w:rFonts w:ascii="Arial" w:hAnsi="Arial"/>
                <w:sz w:val="22"/>
                <w:szCs w:val="22"/>
              </w:rPr>
              <w:t>Level/training</w:t>
            </w:r>
          </w:p>
        </w:tc>
      </w:tr>
      <w:tr w:rsidR="0030790A" w:rsidRPr="0030790A" w14:paraId="02295D1B" w14:textId="77777777" w:rsidTr="00FD057E">
        <w:tc>
          <w:tcPr>
            <w:tcW w:w="2804" w:type="dxa"/>
          </w:tcPr>
          <w:p w14:paraId="070A71A5" w14:textId="2EE0ED01" w:rsidR="008E61AC" w:rsidRPr="0030790A" w:rsidRDefault="00124AFF" w:rsidP="00C32252">
            <w:pPr>
              <w:spacing w:line="245" w:lineRule="auto"/>
              <w:ind w:right="100"/>
              <w:jc w:val="both"/>
              <w:rPr>
                <w:rFonts w:ascii="Arial" w:hAnsi="Arial"/>
                <w:sz w:val="22"/>
                <w:szCs w:val="22"/>
              </w:rPr>
            </w:pPr>
            <w:r>
              <w:rPr>
                <w:rFonts w:ascii="Arial" w:hAnsi="Arial"/>
                <w:sz w:val="22"/>
                <w:szCs w:val="22"/>
              </w:rPr>
              <w:t>G Pugliese</w:t>
            </w:r>
            <w:r w:rsidR="00A209F9">
              <w:rPr>
                <w:rFonts w:ascii="Arial" w:hAnsi="Arial"/>
                <w:sz w:val="22"/>
                <w:szCs w:val="22"/>
              </w:rPr>
              <w:t xml:space="preserve"> (HT)</w:t>
            </w:r>
          </w:p>
        </w:tc>
        <w:tc>
          <w:tcPr>
            <w:tcW w:w="2852" w:type="dxa"/>
          </w:tcPr>
          <w:p w14:paraId="1589D9CA" w14:textId="77777777" w:rsidR="008E61AC" w:rsidRPr="0030790A" w:rsidRDefault="008E61AC" w:rsidP="00C32252">
            <w:pPr>
              <w:spacing w:line="245" w:lineRule="auto"/>
              <w:ind w:right="100"/>
              <w:jc w:val="both"/>
              <w:rPr>
                <w:rFonts w:ascii="Arial" w:hAnsi="Arial"/>
                <w:sz w:val="22"/>
                <w:szCs w:val="22"/>
              </w:rPr>
            </w:pPr>
            <w:r w:rsidRPr="0030790A">
              <w:rPr>
                <w:rFonts w:ascii="Arial" w:hAnsi="Arial"/>
                <w:sz w:val="22"/>
                <w:szCs w:val="22"/>
              </w:rPr>
              <w:t>Leadership</w:t>
            </w:r>
          </w:p>
          <w:p w14:paraId="3C68799B" w14:textId="77777777" w:rsidR="008E61AC" w:rsidRDefault="008E61AC" w:rsidP="00C32252">
            <w:pPr>
              <w:spacing w:line="245" w:lineRule="auto"/>
              <w:ind w:right="100"/>
              <w:jc w:val="both"/>
              <w:rPr>
                <w:rFonts w:ascii="Arial" w:hAnsi="Arial"/>
                <w:sz w:val="22"/>
                <w:szCs w:val="22"/>
              </w:rPr>
            </w:pPr>
            <w:r w:rsidRPr="0030790A">
              <w:rPr>
                <w:rFonts w:ascii="Arial" w:hAnsi="Arial"/>
                <w:sz w:val="22"/>
                <w:szCs w:val="22"/>
              </w:rPr>
              <w:t>Safeguarding</w:t>
            </w:r>
          </w:p>
          <w:p w14:paraId="36B67579" w14:textId="0F0E1178" w:rsidR="00A209F9" w:rsidRPr="0030790A" w:rsidRDefault="00A209F9" w:rsidP="00C32252">
            <w:pPr>
              <w:spacing w:line="245" w:lineRule="auto"/>
              <w:ind w:right="100"/>
              <w:jc w:val="both"/>
              <w:rPr>
                <w:rFonts w:ascii="Arial" w:hAnsi="Arial"/>
                <w:sz w:val="22"/>
                <w:szCs w:val="22"/>
              </w:rPr>
            </w:pPr>
            <w:r>
              <w:rPr>
                <w:rFonts w:ascii="Arial" w:hAnsi="Arial"/>
                <w:sz w:val="22"/>
                <w:szCs w:val="22"/>
              </w:rPr>
              <w:t>Teaching &amp; Learning</w:t>
            </w:r>
          </w:p>
        </w:tc>
        <w:tc>
          <w:tcPr>
            <w:tcW w:w="2854" w:type="dxa"/>
          </w:tcPr>
          <w:p w14:paraId="10C57515" w14:textId="45234DC4" w:rsidR="008E61AC" w:rsidRPr="0030790A" w:rsidRDefault="008E61AC" w:rsidP="008E61AC">
            <w:pPr>
              <w:spacing w:line="245" w:lineRule="auto"/>
              <w:ind w:right="100"/>
              <w:rPr>
                <w:rFonts w:ascii="Arial" w:hAnsi="Arial"/>
                <w:sz w:val="22"/>
                <w:szCs w:val="22"/>
              </w:rPr>
            </w:pPr>
            <w:r w:rsidRPr="0030790A">
              <w:rPr>
                <w:rFonts w:ascii="Arial" w:hAnsi="Arial"/>
                <w:sz w:val="22"/>
                <w:szCs w:val="22"/>
              </w:rPr>
              <w:t>Advanced safeguarding certificate</w:t>
            </w:r>
          </w:p>
        </w:tc>
      </w:tr>
      <w:tr w:rsidR="0030790A" w:rsidRPr="0030790A" w14:paraId="6CCB7ED0" w14:textId="77777777" w:rsidTr="00FD057E">
        <w:tc>
          <w:tcPr>
            <w:tcW w:w="2804" w:type="dxa"/>
          </w:tcPr>
          <w:p w14:paraId="07E58A50" w14:textId="2B2BBA95" w:rsidR="008E61AC" w:rsidRPr="0030790A" w:rsidRDefault="008E61AC" w:rsidP="00156E65">
            <w:pPr>
              <w:spacing w:line="245" w:lineRule="auto"/>
              <w:ind w:right="100"/>
              <w:jc w:val="both"/>
              <w:rPr>
                <w:rFonts w:ascii="Arial" w:hAnsi="Arial"/>
                <w:sz w:val="22"/>
                <w:szCs w:val="22"/>
              </w:rPr>
            </w:pPr>
            <w:r w:rsidRPr="0030790A">
              <w:rPr>
                <w:rFonts w:ascii="Arial" w:hAnsi="Arial"/>
                <w:sz w:val="22"/>
                <w:szCs w:val="22"/>
              </w:rPr>
              <w:t xml:space="preserve">E Mee </w:t>
            </w:r>
            <w:r w:rsidR="00156E65">
              <w:rPr>
                <w:rFonts w:ascii="Arial" w:hAnsi="Arial"/>
                <w:sz w:val="22"/>
                <w:szCs w:val="22"/>
              </w:rPr>
              <w:t>(DHT</w:t>
            </w:r>
            <w:r w:rsidR="00A209F9">
              <w:rPr>
                <w:rFonts w:ascii="Arial" w:hAnsi="Arial"/>
                <w:sz w:val="22"/>
                <w:szCs w:val="22"/>
              </w:rPr>
              <w:t>)</w:t>
            </w:r>
          </w:p>
        </w:tc>
        <w:tc>
          <w:tcPr>
            <w:tcW w:w="2852" w:type="dxa"/>
          </w:tcPr>
          <w:p w14:paraId="0E50D89A" w14:textId="77777777" w:rsidR="008E61AC" w:rsidRPr="0030790A" w:rsidRDefault="008E61AC" w:rsidP="008E61AC">
            <w:pPr>
              <w:spacing w:line="245" w:lineRule="auto"/>
              <w:ind w:right="100"/>
              <w:jc w:val="both"/>
              <w:rPr>
                <w:rFonts w:ascii="Arial" w:hAnsi="Arial"/>
                <w:sz w:val="22"/>
                <w:szCs w:val="22"/>
              </w:rPr>
            </w:pPr>
            <w:r w:rsidRPr="0030790A">
              <w:rPr>
                <w:rFonts w:ascii="Arial" w:hAnsi="Arial"/>
                <w:sz w:val="22"/>
                <w:szCs w:val="22"/>
              </w:rPr>
              <w:t>Leadership</w:t>
            </w:r>
          </w:p>
          <w:p w14:paraId="0BF7C6B5" w14:textId="0368E0FD" w:rsidR="00B465A0" w:rsidRPr="0030790A" w:rsidRDefault="008E61AC" w:rsidP="00A209F9">
            <w:pPr>
              <w:spacing w:line="245" w:lineRule="auto"/>
              <w:ind w:right="100"/>
              <w:jc w:val="both"/>
              <w:rPr>
                <w:rFonts w:ascii="Arial" w:hAnsi="Arial"/>
                <w:sz w:val="22"/>
                <w:szCs w:val="22"/>
              </w:rPr>
            </w:pPr>
            <w:r w:rsidRPr="0030790A">
              <w:rPr>
                <w:rFonts w:ascii="Arial" w:hAnsi="Arial"/>
                <w:sz w:val="22"/>
                <w:szCs w:val="22"/>
              </w:rPr>
              <w:t>Safeguarding</w:t>
            </w:r>
            <w:r w:rsidR="00B465A0" w:rsidRPr="0030790A">
              <w:rPr>
                <w:rFonts w:ascii="Arial" w:hAnsi="Arial"/>
                <w:sz w:val="22"/>
                <w:szCs w:val="22"/>
              </w:rPr>
              <w:br/>
            </w:r>
            <w:r w:rsidR="00A209F9">
              <w:rPr>
                <w:rFonts w:ascii="Arial" w:hAnsi="Arial"/>
                <w:sz w:val="22"/>
                <w:szCs w:val="22"/>
              </w:rPr>
              <w:t>SEND/SEMH</w:t>
            </w:r>
          </w:p>
        </w:tc>
        <w:tc>
          <w:tcPr>
            <w:tcW w:w="2854" w:type="dxa"/>
          </w:tcPr>
          <w:p w14:paraId="66F2669A" w14:textId="655446EC" w:rsidR="008E61AC" w:rsidRPr="0030790A" w:rsidRDefault="00FD057E" w:rsidP="00FD057E">
            <w:pPr>
              <w:spacing w:line="245" w:lineRule="auto"/>
              <w:ind w:right="100"/>
              <w:rPr>
                <w:rFonts w:ascii="Arial" w:hAnsi="Arial"/>
                <w:sz w:val="22"/>
                <w:szCs w:val="22"/>
              </w:rPr>
            </w:pPr>
            <w:r w:rsidRPr="0030790A">
              <w:rPr>
                <w:rFonts w:ascii="Arial" w:hAnsi="Arial"/>
                <w:sz w:val="22"/>
                <w:szCs w:val="22"/>
              </w:rPr>
              <w:t xml:space="preserve">Advanced </w:t>
            </w:r>
            <w:r w:rsidR="008E61AC" w:rsidRPr="0030790A">
              <w:rPr>
                <w:rFonts w:ascii="Arial" w:hAnsi="Arial"/>
                <w:sz w:val="22"/>
                <w:szCs w:val="22"/>
              </w:rPr>
              <w:t>safeguarding certificate</w:t>
            </w:r>
          </w:p>
          <w:p w14:paraId="3B8EB53B" w14:textId="562C327A" w:rsidR="00B465A0" w:rsidRPr="0030790A" w:rsidRDefault="00FD057E" w:rsidP="0030790A">
            <w:pPr>
              <w:spacing w:line="245" w:lineRule="auto"/>
              <w:ind w:right="100"/>
              <w:rPr>
                <w:rFonts w:ascii="Arial" w:hAnsi="Arial"/>
                <w:sz w:val="22"/>
                <w:szCs w:val="22"/>
              </w:rPr>
            </w:pPr>
            <w:r w:rsidRPr="0030790A">
              <w:rPr>
                <w:rFonts w:ascii="Arial" w:hAnsi="Arial"/>
                <w:sz w:val="22"/>
                <w:szCs w:val="22"/>
              </w:rPr>
              <w:t>Training in MA</w:t>
            </w:r>
            <w:r w:rsidR="00B465A0" w:rsidRPr="0030790A">
              <w:rPr>
                <w:rFonts w:ascii="Arial" w:hAnsi="Arial"/>
                <w:sz w:val="22"/>
                <w:szCs w:val="22"/>
              </w:rPr>
              <w:t xml:space="preserve">PA </w:t>
            </w:r>
          </w:p>
        </w:tc>
      </w:tr>
      <w:tr w:rsidR="00F556E1" w:rsidRPr="0030790A" w14:paraId="064D081D" w14:textId="77777777" w:rsidTr="00FD057E">
        <w:tc>
          <w:tcPr>
            <w:tcW w:w="2804" w:type="dxa"/>
          </w:tcPr>
          <w:p w14:paraId="1AFD48D2" w14:textId="4BEE5703" w:rsidR="00F556E1" w:rsidRDefault="00F556E1" w:rsidP="00F556E1">
            <w:pPr>
              <w:spacing w:line="245" w:lineRule="auto"/>
              <w:ind w:right="100"/>
              <w:jc w:val="both"/>
              <w:rPr>
                <w:rFonts w:ascii="Arial" w:hAnsi="Arial"/>
                <w:sz w:val="22"/>
                <w:szCs w:val="22"/>
              </w:rPr>
            </w:pPr>
            <w:r>
              <w:rPr>
                <w:rFonts w:ascii="Arial" w:hAnsi="Arial"/>
                <w:sz w:val="22"/>
                <w:szCs w:val="22"/>
              </w:rPr>
              <w:t>S. Le</w:t>
            </w:r>
            <w:r w:rsidR="00A209F9">
              <w:rPr>
                <w:rFonts w:ascii="Arial" w:hAnsi="Arial"/>
                <w:sz w:val="22"/>
                <w:szCs w:val="22"/>
              </w:rPr>
              <w:t xml:space="preserve"> </w:t>
            </w:r>
            <w:r>
              <w:rPr>
                <w:rFonts w:ascii="Arial" w:hAnsi="Arial"/>
                <w:sz w:val="22"/>
                <w:szCs w:val="22"/>
              </w:rPr>
              <w:t>Gros</w:t>
            </w:r>
            <w:r w:rsidR="00A209F9">
              <w:rPr>
                <w:rFonts w:ascii="Arial" w:hAnsi="Arial"/>
                <w:sz w:val="22"/>
                <w:szCs w:val="22"/>
              </w:rPr>
              <w:t xml:space="preserve"> (AHT)</w:t>
            </w:r>
          </w:p>
        </w:tc>
        <w:tc>
          <w:tcPr>
            <w:tcW w:w="2852" w:type="dxa"/>
          </w:tcPr>
          <w:p w14:paraId="0092E846" w14:textId="77777777" w:rsidR="00F556E1" w:rsidRPr="0030790A" w:rsidRDefault="00F556E1" w:rsidP="00F556E1">
            <w:pPr>
              <w:spacing w:line="245" w:lineRule="auto"/>
              <w:ind w:right="100"/>
              <w:jc w:val="both"/>
              <w:rPr>
                <w:rFonts w:ascii="Arial" w:hAnsi="Arial"/>
                <w:sz w:val="22"/>
                <w:szCs w:val="22"/>
              </w:rPr>
            </w:pPr>
            <w:r w:rsidRPr="0030790A">
              <w:rPr>
                <w:rFonts w:ascii="Arial" w:hAnsi="Arial"/>
                <w:sz w:val="22"/>
                <w:szCs w:val="22"/>
              </w:rPr>
              <w:t>Leadership</w:t>
            </w:r>
          </w:p>
          <w:p w14:paraId="01DF4F6C" w14:textId="7B939868" w:rsidR="00F556E1" w:rsidRPr="0030790A" w:rsidRDefault="00A209F9" w:rsidP="00A209F9">
            <w:pPr>
              <w:spacing w:line="245" w:lineRule="auto"/>
              <w:ind w:right="100"/>
              <w:jc w:val="both"/>
              <w:rPr>
                <w:rFonts w:ascii="Arial" w:hAnsi="Arial"/>
                <w:sz w:val="22"/>
                <w:szCs w:val="22"/>
              </w:rPr>
            </w:pPr>
            <w:r>
              <w:rPr>
                <w:rFonts w:ascii="Arial" w:hAnsi="Arial"/>
                <w:sz w:val="22"/>
                <w:szCs w:val="22"/>
              </w:rPr>
              <w:t>Safeguarding</w:t>
            </w:r>
            <w:r>
              <w:rPr>
                <w:rFonts w:ascii="Arial" w:hAnsi="Arial"/>
                <w:sz w:val="22"/>
                <w:szCs w:val="22"/>
              </w:rPr>
              <w:br/>
              <w:t>Teaching &amp; Learning</w:t>
            </w:r>
          </w:p>
        </w:tc>
        <w:tc>
          <w:tcPr>
            <w:tcW w:w="2854" w:type="dxa"/>
          </w:tcPr>
          <w:p w14:paraId="646A8D4E" w14:textId="77777777" w:rsidR="00F556E1" w:rsidRPr="0030790A" w:rsidRDefault="00F556E1" w:rsidP="00F556E1">
            <w:pPr>
              <w:spacing w:line="245" w:lineRule="auto"/>
              <w:ind w:right="100"/>
              <w:rPr>
                <w:rFonts w:ascii="Arial" w:hAnsi="Arial"/>
                <w:sz w:val="22"/>
                <w:szCs w:val="22"/>
              </w:rPr>
            </w:pPr>
            <w:r w:rsidRPr="0030790A">
              <w:rPr>
                <w:rFonts w:ascii="Arial" w:hAnsi="Arial"/>
                <w:sz w:val="22"/>
                <w:szCs w:val="22"/>
              </w:rPr>
              <w:t>Advanced safeguarding certificate</w:t>
            </w:r>
          </w:p>
          <w:p w14:paraId="6EF69F60" w14:textId="3F889E59" w:rsidR="00F556E1" w:rsidRPr="0030790A" w:rsidRDefault="00F556E1" w:rsidP="00F556E1">
            <w:pPr>
              <w:spacing w:line="245" w:lineRule="auto"/>
              <w:ind w:right="100"/>
              <w:rPr>
                <w:rFonts w:ascii="Arial" w:hAnsi="Arial"/>
                <w:sz w:val="22"/>
                <w:szCs w:val="22"/>
              </w:rPr>
            </w:pPr>
          </w:p>
        </w:tc>
      </w:tr>
      <w:tr w:rsidR="00A209F9" w:rsidRPr="0030790A" w14:paraId="490EFEFB" w14:textId="77777777" w:rsidTr="00FD057E">
        <w:tc>
          <w:tcPr>
            <w:tcW w:w="2804" w:type="dxa"/>
          </w:tcPr>
          <w:p w14:paraId="45C10533" w14:textId="2E8DC042" w:rsidR="00A209F9" w:rsidRDefault="00A209F9" w:rsidP="00A209F9">
            <w:pPr>
              <w:spacing w:line="245" w:lineRule="auto"/>
              <w:ind w:right="100"/>
              <w:jc w:val="both"/>
              <w:rPr>
                <w:rFonts w:ascii="Arial" w:hAnsi="Arial"/>
                <w:sz w:val="22"/>
                <w:szCs w:val="22"/>
              </w:rPr>
            </w:pPr>
            <w:r>
              <w:rPr>
                <w:rFonts w:ascii="Arial" w:hAnsi="Arial"/>
                <w:sz w:val="22"/>
                <w:szCs w:val="22"/>
              </w:rPr>
              <w:t>N. White (AHT)</w:t>
            </w:r>
          </w:p>
        </w:tc>
        <w:tc>
          <w:tcPr>
            <w:tcW w:w="2852" w:type="dxa"/>
          </w:tcPr>
          <w:p w14:paraId="514B87A9" w14:textId="77777777" w:rsidR="00A209F9" w:rsidRPr="0030790A" w:rsidRDefault="00A209F9" w:rsidP="00A209F9">
            <w:pPr>
              <w:spacing w:line="245" w:lineRule="auto"/>
              <w:ind w:right="100"/>
              <w:jc w:val="both"/>
              <w:rPr>
                <w:rFonts w:ascii="Arial" w:hAnsi="Arial"/>
                <w:sz w:val="22"/>
                <w:szCs w:val="22"/>
              </w:rPr>
            </w:pPr>
            <w:r w:rsidRPr="0030790A">
              <w:rPr>
                <w:rFonts w:ascii="Arial" w:hAnsi="Arial"/>
                <w:sz w:val="22"/>
                <w:szCs w:val="22"/>
              </w:rPr>
              <w:t>Leadership</w:t>
            </w:r>
          </w:p>
          <w:p w14:paraId="18F15C2F" w14:textId="1996453E" w:rsidR="00A209F9" w:rsidRPr="0030790A" w:rsidRDefault="00A209F9" w:rsidP="00A209F9">
            <w:pPr>
              <w:spacing w:line="245" w:lineRule="auto"/>
              <w:ind w:right="100"/>
              <w:jc w:val="both"/>
              <w:rPr>
                <w:rFonts w:ascii="Arial" w:hAnsi="Arial"/>
                <w:sz w:val="22"/>
                <w:szCs w:val="22"/>
              </w:rPr>
            </w:pPr>
            <w:r w:rsidRPr="0030790A">
              <w:rPr>
                <w:rFonts w:ascii="Arial" w:hAnsi="Arial"/>
                <w:sz w:val="22"/>
                <w:szCs w:val="22"/>
              </w:rPr>
              <w:t>Safeguarding</w:t>
            </w:r>
            <w:r w:rsidRPr="0030790A">
              <w:rPr>
                <w:rFonts w:ascii="Arial" w:hAnsi="Arial"/>
                <w:sz w:val="22"/>
                <w:szCs w:val="22"/>
              </w:rPr>
              <w:br/>
            </w:r>
            <w:r>
              <w:rPr>
                <w:rFonts w:ascii="Arial" w:hAnsi="Arial"/>
                <w:sz w:val="22"/>
                <w:szCs w:val="22"/>
              </w:rPr>
              <w:t>Teaching &amp; Learning</w:t>
            </w:r>
          </w:p>
        </w:tc>
        <w:tc>
          <w:tcPr>
            <w:tcW w:w="2854" w:type="dxa"/>
          </w:tcPr>
          <w:p w14:paraId="65720119" w14:textId="77777777" w:rsidR="00A209F9" w:rsidRPr="0030790A" w:rsidRDefault="00A209F9" w:rsidP="00A209F9">
            <w:pPr>
              <w:spacing w:line="245" w:lineRule="auto"/>
              <w:ind w:right="100"/>
              <w:rPr>
                <w:rFonts w:ascii="Arial" w:hAnsi="Arial"/>
                <w:sz w:val="22"/>
                <w:szCs w:val="22"/>
              </w:rPr>
            </w:pPr>
            <w:r w:rsidRPr="0030790A">
              <w:rPr>
                <w:rFonts w:ascii="Arial" w:hAnsi="Arial"/>
                <w:sz w:val="22"/>
                <w:szCs w:val="22"/>
              </w:rPr>
              <w:t>Advanced safeguarding certificate</w:t>
            </w:r>
          </w:p>
          <w:p w14:paraId="7E6A24B4" w14:textId="33DE4915" w:rsidR="00A209F9" w:rsidRPr="0030790A" w:rsidRDefault="00A209F9" w:rsidP="00A209F9">
            <w:pPr>
              <w:spacing w:line="245" w:lineRule="auto"/>
              <w:ind w:right="100"/>
              <w:rPr>
                <w:rFonts w:ascii="Arial" w:hAnsi="Arial"/>
                <w:sz w:val="22"/>
                <w:szCs w:val="22"/>
              </w:rPr>
            </w:pPr>
            <w:r w:rsidRPr="0030790A">
              <w:rPr>
                <w:rFonts w:ascii="Arial" w:hAnsi="Arial"/>
                <w:sz w:val="22"/>
                <w:szCs w:val="22"/>
              </w:rPr>
              <w:t xml:space="preserve">Training in MAPA </w:t>
            </w:r>
          </w:p>
        </w:tc>
      </w:tr>
      <w:tr w:rsidR="00B92304" w:rsidRPr="0030790A" w14:paraId="583B8919" w14:textId="77777777" w:rsidTr="00FD057E">
        <w:tc>
          <w:tcPr>
            <w:tcW w:w="2804" w:type="dxa"/>
          </w:tcPr>
          <w:p w14:paraId="5309535C" w14:textId="2FDB9D00" w:rsidR="00B92304" w:rsidRDefault="00B92304" w:rsidP="00A209F9">
            <w:pPr>
              <w:spacing w:line="245" w:lineRule="auto"/>
              <w:ind w:right="100"/>
              <w:jc w:val="both"/>
              <w:rPr>
                <w:rFonts w:ascii="Arial" w:hAnsi="Arial"/>
                <w:sz w:val="22"/>
                <w:szCs w:val="22"/>
              </w:rPr>
            </w:pPr>
            <w:r>
              <w:rPr>
                <w:rFonts w:ascii="Arial" w:hAnsi="Arial"/>
                <w:sz w:val="22"/>
                <w:szCs w:val="22"/>
              </w:rPr>
              <w:t>K. Stanley (AHT)</w:t>
            </w:r>
          </w:p>
        </w:tc>
        <w:tc>
          <w:tcPr>
            <w:tcW w:w="2852" w:type="dxa"/>
          </w:tcPr>
          <w:p w14:paraId="2C36BF2E" w14:textId="77777777" w:rsidR="00B92304" w:rsidRPr="0030790A" w:rsidRDefault="00B92304" w:rsidP="00B92304">
            <w:pPr>
              <w:spacing w:line="245" w:lineRule="auto"/>
              <w:ind w:right="100"/>
              <w:jc w:val="both"/>
              <w:rPr>
                <w:rFonts w:ascii="Arial" w:hAnsi="Arial"/>
                <w:sz w:val="22"/>
                <w:szCs w:val="22"/>
              </w:rPr>
            </w:pPr>
            <w:r w:rsidRPr="0030790A">
              <w:rPr>
                <w:rFonts w:ascii="Arial" w:hAnsi="Arial"/>
                <w:sz w:val="22"/>
                <w:szCs w:val="22"/>
              </w:rPr>
              <w:t>Leadership</w:t>
            </w:r>
          </w:p>
          <w:p w14:paraId="27CFDFC4" w14:textId="4B511DA7" w:rsidR="00B92304" w:rsidRPr="0030790A" w:rsidRDefault="00B92304" w:rsidP="00B92304">
            <w:pPr>
              <w:spacing w:line="245" w:lineRule="auto"/>
              <w:ind w:right="100"/>
              <w:jc w:val="both"/>
              <w:rPr>
                <w:rFonts w:ascii="Arial" w:hAnsi="Arial"/>
                <w:sz w:val="22"/>
                <w:szCs w:val="22"/>
              </w:rPr>
            </w:pPr>
            <w:r w:rsidRPr="0030790A">
              <w:rPr>
                <w:rFonts w:ascii="Arial" w:hAnsi="Arial"/>
                <w:sz w:val="22"/>
                <w:szCs w:val="22"/>
              </w:rPr>
              <w:t>Safeguarding</w:t>
            </w:r>
            <w:r w:rsidRPr="0030790A">
              <w:rPr>
                <w:rFonts w:ascii="Arial" w:hAnsi="Arial"/>
                <w:sz w:val="22"/>
                <w:szCs w:val="22"/>
              </w:rPr>
              <w:br/>
            </w:r>
            <w:r>
              <w:rPr>
                <w:rFonts w:ascii="Arial" w:hAnsi="Arial"/>
                <w:sz w:val="22"/>
                <w:szCs w:val="22"/>
              </w:rPr>
              <w:t>Teaching &amp; Learning</w:t>
            </w:r>
          </w:p>
        </w:tc>
        <w:tc>
          <w:tcPr>
            <w:tcW w:w="2854" w:type="dxa"/>
          </w:tcPr>
          <w:p w14:paraId="48AFC0D0" w14:textId="77777777" w:rsidR="00B92304" w:rsidRPr="0030790A" w:rsidRDefault="00B92304" w:rsidP="00B92304">
            <w:pPr>
              <w:spacing w:line="245" w:lineRule="auto"/>
              <w:ind w:right="100"/>
              <w:rPr>
                <w:rFonts w:ascii="Arial" w:hAnsi="Arial"/>
                <w:sz w:val="22"/>
                <w:szCs w:val="22"/>
              </w:rPr>
            </w:pPr>
            <w:r w:rsidRPr="0030790A">
              <w:rPr>
                <w:rFonts w:ascii="Arial" w:hAnsi="Arial"/>
                <w:sz w:val="22"/>
                <w:szCs w:val="22"/>
              </w:rPr>
              <w:t>Advanced safeguarding certificate</w:t>
            </w:r>
          </w:p>
          <w:p w14:paraId="6CC838E5" w14:textId="77777777" w:rsidR="00B92304" w:rsidRPr="0030790A" w:rsidRDefault="00B92304" w:rsidP="00A209F9">
            <w:pPr>
              <w:spacing w:line="245" w:lineRule="auto"/>
              <w:ind w:right="100"/>
              <w:rPr>
                <w:rFonts w:ascii="Arial" w:hAnsi="Arial"/>
                <w:sz w:val="22"/>
                <w:szCs w:val="22"/>
              </w:rPr>
            </w:pPr>
          </w:p>
        </w:tc>
      </w:tr>
    </w:tbl>
    <w:p w14:paraId="6CC41921" w14:textId="4576B961" w:rsidR="009C727C" w:rsidRPr="0030790A" w:rsidRDefault="009C727C" w:rsidP="00C32252">
      <w:pPr>
        <w:spacing w:line="245" w:lineRule="auto"/>
        <w:ind w:right="100"/>
        <w:jc w:val="both"/>
        <w:rPr>
          <w:rFonts w:ascii="Arial" w:hAnsi="Arial"/>
          <w:sz w:val="22"/>
          <w:szCs w:val="22"/>
        </w:rPr>
      </w:pPr>
    </w:p>
    <w:p w14:paraId="5D08527F" w14:textId="77777777" w:rsidR="00C32252" w:rsidRPr="0030790A" w:rsidRDefault="00C32252" w:rsidP="00C32252">
      <w:pPr>
        <w:spacing w:line="186" w:lineRule="exact"/>
        <w:rPr>
          <w:rFonts w:ascii="Arial" w:eastAsia="Times New Roman" w:hAnsi="Arial"/>
          <w:sz w:val="22"/>
          <w:szCs w:val="22"/>
        </w:rPr>
      </w:pPr>
    </w:p>
    <w:p w14:paraId="2351AC21" w14:textId="77777777" w:rsidR="00C32252" w:rsidRPr="0030790A" w:rsidRDefault="00C32252" w:rsidP="00C32252">
      <w:pPr>
        <w:spacing w:line="0" w:lineRule="atLeast"/>
        <w:ind w:left="120"/>
        <w:rPr>
          <w:rFonts w:ascii="Arial" w:hAnsi="Arial"/>
          <w:b/>
          <w:sz w:val="22"/>
          <w:szCs w:val="22"/>
        </w:rPr>
      </w:pPr>
      <w:r w:rsidRPr="0030790A">
        <w:rPr>
          <w:rFonts w:ascii="Arial" w:hAnsi="Arial"/>
          <w:b/>
          <w:sz w:val="22"/>
          <w:szCs w:val="22"/>
        </w:rPr>
        <w:t>School Partnerships and Transitions</w:t>
      </w:r>
    </w:p>
    <w:p w14:paraId="0F45273D" w14:textId="77777777" w:rsidR="00C32252" w:rsidRPr="0030790A" w:rsidRDefault="00C32252" w:rsidP="00C32252">
      <w:pPr>
        <w:spacing w:line="227" w:lineRule="exact"/>
        <w:rPr>
          <w:rFonts w:ascii="Arial" w:eastAsia="Times New Roman" w:hAnsi="Arial"/>
          <w:sz w:val="22"/>
          <w:szCs w:val="22"/>
        </w:rPr>
      </w:pPr>
      <w:r w:rsidRPr="0030790A">
        <w:rPr>
          <w:rFonts w:ascii="Arial" w:hAnsi="Arial"/>
          <w:b/>
          <w:noProof/>
          <w:sz w:val="22"/>
          <w:szCs w:val="22"/>
          <w:lang w:val="en-US"/>
        </w:rPr>
        <w:drawing>
          <wp:anchor distT="0" distB="0" distL="114300" distR="114300" simplePos="0" relativeHeight="251668480" behindDoc="1" locked="0" layoutInCell="0" allowOverlap="1" wp14:anchorId="4F453C35" wp14:editId="2E239B4A">
            <wp:simplePos x="0" y="0"/>
            <wp:positionH relativeFrom="column">
              <wp:posOffset>57150</wp:posOffset>
            </wp:positionH>
            <wp:positionV relativeFrom="paragraph">
              <wp:posOffset>15875</wp:posOffset>
            </wp:positionV>
            <wp:extent cx="5545455" cy="6350"/>
            <wp:effectExtent l="0" t="0" r="0" b="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545455" cy="6350"/>
                    </a:xfrm>
                    <a:prstGeom prst="rect">
                      <a:avLst/>
                    </a:prstGeom>
                    <a:noFill/>
                  </pic:spPr>
                </pic:pic>
              </a:graphicData>
            </a:graphic>
            <wp14:sizeRelH relativeFrom="page">
              <wp14:pctWidth>0</wp14:pctWidth>
            </wp14:sizeRelH>
            <wp14:sizeRelV relativeFrom="page">
              <wp14:pctHeight>0</wp14:pctHeight>
            </wp14:sizeRelV>
          </wp:anchor>
        </w:drawing>
      </w:r>
    </w:p>
    <w:p w14:paraId="6AFEF9F1" w14:textId="15D6B716" w:rsidR="00C32252" w:rsidRPr="0030790A" w:rsidRDefault="00FD057E" w:rsidP="00C32252">
      <w:pPr>
        <w:spacing w:line="251" w:lineRule="auto"/>
        <w:ind w:left="120" w:right="320"/>
        <w:rPr>
          <w:rFonts w:ascii="Arial" w:hAnsi="Arial"/>
          <w:sz w:val="22"/>
          <w:szCs w:val="22"/>
        </w:rPr>
      </w:pPr>
      <w:r w:rsidRPr="0030790A">
        <w:rPr>
          <w:rFonts w:ascii="Arial" w:hAnsi="Arial"/>
          <w:sz w:val="22"/>
          <w:szCs w:val="22"/>
        </w:rPr>
        <w:t xml:space="preserve">Each year, we support </w:t>
      </w:r>
      <w:r w:rsidR="00C32252" w:rsidRPr="0030790A">
        <w:rPr>
          <w:rFonts w:ascii="Arial" w:hAnsi="Arial"/>
          <w:sz w:val="22"/>
          <w:szCs w:val="22"/>
        </w:rPr>
        <w:t>a number of children and young people transition to the next phase in education – secondary school.</w:t>
      </w:r>
    </w:p>
    <w:p w14:paraId="52C787E3" w14:textId="77777777" w:rsidR="00C32252" w:rsidRPr="0030790A" w:rsidRDefault="00C32252" w:rsidP="00C32252">
      <w:pPr>
        <w:spacing w:line="165" w:lineRule="exact"/>
        <w:rPr>
          <w:rFonts w:ascii="Arial" w:eastAsia="Times New Roman" w:hAnsi="Arial"/>
          <w:sz w:val="22"/>
          <w:szCs w:val="22"/>
        </w:rPr>
      </w:pPr>
    </w:p>
    <w:p w14:paraId="4BB4FAB0" w14:textId="5A6CB833" w:rsidR="00C32252" w:rsidRPr="0030790A" w:rsidRDefault="00C32252" w:rsidP="00C32252">
      <w:pPr>
        <w:spacing w:line="255" w:lineRule="auto"/>
        <w:ind w:left="120" w:right="280"/>
        <w:rPr>
          <w:rFonts w:ascii="Arial" w:hAnsi="Arial"/>
          <w:i/>
          <w:sz w:val="22"/>
          <w:szCs w:val="22"/>
        </w:rPr>
      </w:pPr>
      <w:r w:rsidRPr="0030790A">
        <w:rPr>
          <w:rFonts w:ascii="Arial" w:hAnsi="Arial"/>
          <w:i/>
          <w:sz w:val="22"/>
          <w:szCs w:val="22"/>
        </w:rPr>
        <w:t>Our approach involve</w:t>
      </w:r>
      <w:r w:rsidR="00FD057E" w:rsidRPr="0030790A">
        <w:rPr>
          <w:rFonts w:ascii="Arial" w:hAnsi="Arial"/>
          <w:i/>
          <w:sz w:val="22"/>
          <w:szCs w:val="22"/>
        </w:rPr>
        <w:t>d: Transition meeting with SENDCo</w:t>
      </w:r>
      <w:r w:rsidRPr="0030790A">
        <w:rPr>
          <w:rFonts w:ascii="Arial" w:hAnsi="Arial"/>
          <w:i/>
          <w:sz w:val="22"/>
          <w:szCs w:val="22"/>
        </w:rPr>
        <w:t xml:space="preserve"> </w:t>
      </w:r>
      <w:r w:rsidRPr="00124AFF">
        <w:rPr>
          <w:rFonts w:ascii="Arial" w:hAnsi="Arial"/>
          <w:sz w:val="22"/>
          <w:szCs w:val="22"/>
        </w:rPr>
        <w:t xml:space="preserve">from </w:t>
      </w:r>
      <w:r w:rsidR="00124AFF" w:rsidRPr="00124AFF">
        <w:rPr>
          <w:rFonts w:ascii="Arial" w:hAnsi="Arial"/>
          <w:sz w:val="22"/>
          <w:szCs w:val="22"/>
        </w:rPr>
        <w:t>Tividale Hall</w:t>
      </w:r>
      <w:r w:rsidR="00124AFF" w:rsidRPr="0030790A">
        <w:rPr>
          <w:rFonts w:ascii="Arial" w:hAnsi="Arial"/>
          <w:sz w:val="22"/>
          <w:szCs w:val="22"/>
        </w:rPr>
        <w:t xml:space="preserve"> </w:t>
      </w:r>
      <w:r w:rsidRPr="0030790A">
        <w:rPr>
          <w:rFonts w:ascii="Arial" w:hAnsi="Arial"/>
          <w:i/>
          <w:sz w:val="22"/>
          <w:szCs w:val="22"/>
        </w:rPr>
        <w:t>and the future school, parents and any other agencies involved with the child.</w:t>
      </w:r>
    </w:p>
    <w:p w14:paraId="79020900" w14:textId="77777777" w:rsidR="00C32252" w:rsidRPr="0030790A" w:rsidRDefault="00C32252" w:rsidP="00C32252">
      <w:pPr>
        <w:spacing w:line="166" w:lineRule="exact"/>
        <w:rPr>
          <w:rFonts w:ascii="Arial" w:eastAsia="Times New Roman" w:hAnsi="Arial"/>
          <w:sz w:val="22"/>
          <w:szCs w:val="22"/>
        </w:rPr>
      </w:pPr>
    </w:p>
    <w:p w14:paraId="5E2047C0" w14:textId="77777777" w:rsidR="00C32252" w:rsidRPr="0030790A" w:rsidRDefault="00C32252" w:rsidP="00C32252">
      <w:pPr>
        <w:spacing w:line="247" w:lineRule="auto"/>
        <w:ind w:left="120" w:right="340"/>
        <w:rPr>
          <w:rFonts w:ascii="Arial" w:hAnsi="Arial"/>
          <w:i/>
          <w:sz w:val="22"/>
          <w:szCs w:val="22"/>
        </w:rPr>
      </w:pPr>
      <w:r w:rsidRPr="0030790A">
        <w:rPr>
          <w:rFonts w:ascii="Arial" w:hAnsi="Arial"/>
          <w:i/>
          <w:sz w:val="22"/>
          <w:szCs w:val="22"/>
        </w:rPr>
        <w:t xml:space="preserve">Targets, from the transition meeting, were acted upon immediately to ensure a smooth transition. These included extra visits, role play activities, looking at timetables and life skills </w:t>
      </w:r>
      <w:proofErr w:type="spellStart"/>
      <w:r w:rsidRPr="0030790A">
        <w:rPr>
          <w:rFonts w:ascii="Arial" w:hAnsi="Arial"/>
          <w:i/>
          <w:sz w:val="22"/>
          <w:szCs w:val="22"/>
        </w:rPr>
        <w:t>eg</w:t>
      </w:r>
      <w:proofErr w:type="spellEnd"/>
      <w:r w:rsidRPr="0030790A">
        <w:rPr>
          <w:rFonts w:ascii="Arial" w:hAnsi="Arial"/>
          <w:i/>
          <w:sz w:val="22"/>
          <w:szCs w:val="22"/>
        </w:rPr>
        <w:t xml:space="preserve"> bus fair and time.</w:t>
      </w:r>
    </w:p>
    <w:p w14:paraId="176D693E" w14:textId="77777777" w:rsidR="00C32252" w:rsidRPr="0030790A" w:rsidRDefault="00C32252" w:rsidP="00C32252">
      <w:pPr>
        <w:spacing w:line="176" w:lineRule="exact"/>
        <w:rPr>
          <w:rFonts w:ascii="Arial" w:eastAsia="Times New Roman" w:hAnsi="Arial"/>
          <w:sz w:val="22"/>
          <w:szCs w:val="22"/>
        </w:rPr>
      </w:pPr>
    </w:p>
    <w:p w14:paraId="5B6B36DB" w14:textId="592DE63D" w:rsidR="00C32252" w:rsidRPr="0030790A" w:rsidRDefault="00C32252" w:rsidP="00C32252">
      <w:pPr>
        <w:spacing w:line="0" w:lineRule="atLeast"/>
        <w:ind w:left="120"/>
        <w:rPr>
          <w:rFonts w:ascii="Arial" w:hAnsi="Arial"/>
          <w:i/>
          <w:sz w:val="22"/>
          <w:szCs w:val="22"/>
        </w:rPr>
      </w:pPr>
      <w:r w:rsidRPr="0030790A">
        <w:rPr>
          <w:rFonts w:ascii="Arial" w:hAnsi="Arial"/>
          <w:i/>
          <w:sz w:val="22"/>
          <w:szCs w:val="22"/>
        </w:rPr>
        <w:t xml:space="preserve">The </w:t>
      </w:r>
      <w:r w:rsidR="00FD057E" w:rsidRPr="0030790A">
        <w:rPr>
          <w:rFonts w:ascii="Arial" w:hAnsi="Arial"/>
          <w:i/>
          <w:sz w:val="22"/>
          <w:szCs w:val="22"/>
        </w:rPr>
        <w:t>Head Teacher along with the SENDCo</w:t>
      </w:r>
      <w:r w:rsidRPr="0030790A">
        <w:rPr>
          <w:rFonts w:ascii="Arial" w:hAnsi="Arial"/>
          <w:i/>
          <w:sz w:val="22"/>
          <w:szCs w:val="22"/>
        </w:rPr>
        <w:t>, ensure the needs of any</w:t>
      </w:r>
    </w:p>
    <w:p w14:paraId="3B244667" w14:textId="77777777" w:rsidR="00C32252" w:rsidRPr="0030790A" w:rsidRDefault="00C32252" w:rsidP="00C32252">
      <w:pPr>
        <w:spacing w:line="14" w:lineRule="exact"/>
        <w:rPr>
          <w:rFonts w:ascii="Arial" w:eastAsia="Times New Roman" w:hAnsi="Arial"/>
          <w:sz w:val="22"/>
          <w:szCs w:val="22"/>
        </w:rPr>
      </w:pPr>
    </w:p>
    <w:p w14:paraId="79ADA4E5" w14:textId="028E6A5A" w:rsidR="00C32252" w:rsidRPr="0030790A" w:rsidRDefault="00C32252" w:rsidP="00C32252">
      <w:pPr>
        <w:spacing w:line="0" w:lineRule="atLeast"/>
        <w:ind w:left="120"/>
        <w:rPr>
          <w:rFonts w:ascii="Arial" w:hAnsi="Arial"/>
          <w:i/>
          <w:sz w:val="22"/>
          <w:szCs w:val="22"/>
        </w:rPr>
      </w:pPr>
      <w:r w:rsidRPr="0030790A">
        <w:rPr>
          <w:rFonts w:ascii="Arial" w:hAnsi="Arial"/>
          <w:i/>
          <w:sz w:val="22"/>
          <w:szCs w:val="22"/>
        </w:rPr>
        <w:t>‘Looked After Children’ are fully supported, where needed.</w:t>
      </w:r>
      <w:r w:rsidR="00A209F9">
        <w:rPr>
          <w:rFonts w:ascii="Arial" w:hAnsi="Arial"/>
          <w:i/>
          <w:sz w:val="22"/>
          <w:szCs w:val="22"/>
        </w:rPr>
        <w:t xml:space="preserve"> Miss </w:t>
      </w:r>
      <w:r w:rsidR="00B92304">
        <w:rPr>
          <w:rFonts w:ascii="Arial" w:hAnsi="Arial"/>
          <w:i/>
          <w:sz w:val="22"/>
          <w:szCs w:val="22"/>
        </w:rPr>
        <w:t>Martin</w:t>
      </w:r>
      <w:r w:rsidR="00A209F9">
        <w:rPr>
          <w:rFonts w:ascii="Arial" w:hAnsi="Arial"/>
          <w:i/>
          <w:sz w:val="22"/>
          <w:szCs w:val="22"/>
        </w:rPr>
        <w:t xml:space="preserve"> (</w:t>
      </w:r>
      <w:r w:rsidR="00B92304">
        <w:rPr>
          <w:rFonts w:ascii="Arial" w:hAnsi="Arial"/>
          <w:i/>
          <w:sz w:val="22"/>
          <w:szCs w:val="22"/>
        </w:rPr>
        <w:t>SENDCo</w:t>
      </w:r>
      <w:r w:rsidR="00A209F9">
        <w:rPr>
          <w:rFonts w:ascii="Arial" w:hAnsi="Arial"/>
          <w:i/>
          <w:sz w:val="22"/>
          <w:szCs w:val="22"/>
        </w:rPr>
        <w:t xml:space="preserve">) is the leader teacher for </w:t>
      </w:r>
      <w:proofErr w:type="gramStart"/>
      <w:r w:rsidR="00A209F9">
        <w:rPr>
          <w:rFonts w:ascii="Arial" w:hAnsi="Arial"/>
          <w:i/>
          <w:sz w:val="22"/>
          <w:szCs w:val="22"/>
        </w:rPr>
        <w:t>LAC..</w:t>
      </w:r>
      <w:proofErr w:type="gramEnd"/>
    </w:p>
    <w:p w14:paraId="159BF056" w14:textId="77777777" w:rsidR="00C32252" w:rsidRPr="0030790A" w:rsidRDefault="00C32252" w:rsidP="00C32252">
      <w:pPr>
        <w:spacing w:line="0" w:lineRule="atLeast"/>
        <w:ind w:left="120"/>
        <w:rPr>
          <w:rFonts w:ascii="Arial" w:hAnsi="Arial"/>
          <w:i/>
          <w:sz w:val="22"/>
          <w:szCs w:val="22"/>
        </w:rPr>
      </w:pPr>
    </w:p>
    <w:p w14:paraId="1EE00F36" w14:textId="77777777" w:rsidR="00CF0259" w:rsidRPr="0030790A" w:rsidRDefault="00CF0259" w:rsidP="00B465A0">
      <w:pPr>
        <w:spacing w:line="0" w:lineRule="atLeast"/>
        <w:rPr>
          <w:rFonts w:ascii="Arial" w:hAnsi="Arial"/>
          <w:b/>
          <w:sz w:val="22"/>
          <w:szCs w:val="22"/>
        </w:rPr>
      </w:pPr>
    </w:p>
    <w:p w14:paraId="2B7AC612" w14:textId="77777777" w:rsidR="00C32252" w:rsidRPr="0030790A" w:rsidRDefault="00C32252" w:rsidP="00CF0259">
      <w:pPr>
        <w:spacing w:line="0" w:lineRule="atLeast"/>
        <w:rPr>
          <w:rFonts w:ascii="Arial" w:hAnsi="Arial"/>
          <w:b/>
          <w:sz w:val="22"/>
          <w:szCs w:val="22"/>
        </w:rPr>
      </w:pPr>
      <w:r w:rsidRPr="0030790A">
        <w:rPr>
          <w:rFonts w:ascii="Arial" w:hAnsi="Arial"/>
          <w:b/>
          <w:sz w:val="22"/>
          <w:szCs w:val="22"/>
        </w:rPr>
        <w:t>Complaints</w:t>
      </w:r>
    </w:p>
    <w:p w14:paraId="200D5D3C" w14:textId="77777777" w:rsidR="00C32252" w:rsidRPr="0030790A" w:rsidRDefault="00C32252" w:rsidP="00C32252">
      <w:pPr>
        <w:spacing w:line="214" w:lineRule="exact"/>
        <w:rPr>
          <w:rFonts w:ascii="Arial" w:eastAsia="Times New Roman" w:hAnsi="Arial"/>
          <w:sz w:val="22"/>
          <w:szCs w:val="22"/>
        </w:rPr>
      </w:pPr>
      <w:r w:rsidRPr="0030790A">
        <w:rPr>
          <w:rFonts w:ascii="Arial" w:hAnsi="Arial"/>
          <w:b/>
          <w:noProof/>
          <w:sz w:val="22"/>
          <w:szCs w:val="22"/>
          <w:lang w:val="en-US"/>
        </w:rPr>
        <w:drawing>
          <wp:anchor distT="0" distB="0" distL="114300" distR="114300" simplePos="0" relativeHeight="251669504" behindDoc="1" locked="0" layoutInCell="0" allowOverlap="1" wp14:anchorId="27093E26" wp14:editId="28A21099">
            <wp:simplePos x="0" y="0"/>
            <wp:positionH relativeFrom="column">
              <wp:posOffset>57150</wp:posOffset>
            </wp:positionH>
            <wp:positionV relativeFrom="paragraph">
              <wp:posOffset>13970</wp:posOffset>
            </wp:positionV>
            <wp:extent cx="5545455" cy="6350"/>
            <wp:effectExtent l="0" t="0" r="0" b="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545455" cy="6350"/>
                    </a:xfrm>
                    <a:prstGeom prst="rect">
                      <a:avLst/>
                    </a:prstGeom>
                    <a:noFill/>
                  </pic:spPr>
                </pic:pic>
              </a:graphicData>
            </a:graphic>
            <wp14:sizeRelH relativeFrom="page">
              <wp14:pctWidth>0</wp14:pctWidth>
            </wp14:sizeRelH>
            <wp14:sizeRelV relativeFrom="page">
              <wp14:pctHeight>0</wp14:pctHeight>
            </wp14:sizeRelV>
          </wp:anchor>
        </w:drawing>
      </w:r>
    </w:p>
    <w:p w14:paraId="2C35447F" w14:textId="7C0FFB4F" w:rsidR="00CA4970" w:rsidRPr="0030790A" w:rsidRDefault="00CA4970" w:rsidP="00CA4970">
      <w:pPr>
        <w:rPr>
          <w:rFonts w:ascii="Arial" w:eastAsia="Microsoft Sans Serif" w:hAnsi="Arial"/>
          <w:sz w:val="22"/>
          <w:szCs w:val="22"/>
        </w:rPr>
      </w:pPr>
      <w:r w:rsidRPr="0030790A">
        <w:rPr>
          <w:rFonts w:ascii="Arial" w:eastAsia="Times New Roman" w:hAnsi="Arial"/>
          <w:sz w:val="22"/>
          <w:szCs w:val="22"/>
          <w:lang w:val="en" w:eastAsia="en-GB"/>
        </w:rPr>
        <w:t>We hope that complaints about SEND provision will be rare.  However, if there should be a concern, the</w:t>
      </w:r>
      <w:r w:rsidRPr="0030790A">
        <w:rPr>
          <w:rFonts w:ascii="Arial" w:eastAsia="Microsoft Sans Serif" w:hAnsi="Arial"/>
          <w:sz w:val="22"/>
          <w:szCs w:val="22"/>
        </w:rPr>
        <w:t xml:space="preserve"> </w:t>
      </w:r>
      <w:r w:rsidR="00C32252" w:rsidRPr="0030790A">
        <w:rPr>
          <w:rFonts w:ascii="Arial" w:eastAsia="Microsoft Sans Serif" w:hAnsi="Arial"/>
          <w:sz w:val="22"/>
          <w:szCs w:val="22"/>
        </w:rPr>
        <w:t xml:space="preserve">first point of contact is the child’s class teacher, who is always available at the end of every school day. In addition, </w:t>
      </w:r>
      <w:r w:rsidR="00FD057E" w:rsidRPr="0030790A">
        <w:rPr>
          <w:rFonts w:ascii="Arial" w:eastAsia="Microsoft Sans Serif" w:hAnsi="Arial"/>
          <w:sz w:val="22"/>
          <w:szCs w:val="22"/>
        </w:rPr>
        <w:t>our SENDCo</w:t>
      </w:r>
      <w:r w:rsidR="00A209F9">
        <w:rPr>
          <w:rFonts w:ascii="Arial" w:eastAsia="Microsoft Sans Serif" w:hAnsi="Arial"/>
          <w:sz w:val="22"/>
          <w:szCs w:val="22"/>
        </w:rPr>
        <w:t xml:space="preserve">, Miss </w:t>
      </w:r>
      <w:r w:rsidR="00B92304">
        <w:rPr>
          <w:rFonts w:ascii="Arial" w:eastAsia="Microsoft Sans Serif" w:hAnsi="Arial"/>
          <w:sz w:val="22"/>
          <w:szCs w:val="22"/>
        </w:rPr>
        <w:t>Martin</w:t>
      </w:r>
      <w:r w:rsidRPr="0030790A">
        <w:rPr>
          <w:rFonts w:ascii="Arial" w:eastAsia="Microsoft Sans Serif" w:hAnsi="Arial"/>
          <w:sz w:val="22"/>
          <w:szCs w:val="22"/>
        </w:rPr>
        <w:t xml:space="preserve"> is</w:t>
      </w:r>
      <w:r w:rsidR="00C32252" w:rsidRPr="0030790A">
        <w:rPr>
          <w:rFonts w:ascii="Arial" w:eastAsia="Microsoft Sans Serif" w:hAnsi="Arial"/>
          <w:sz w:val="22"/>
          <w:szCs w:val="22"/>
        </w:rPr>
        <w:t xml:space="preserve"> here to listen to concerns. </w:t>
      </w:r>
    </w:p>
    <w:p w14:paraId="74C659EA" w14:textId="3D084ECC" w:rsidR="00CA4970" w:rsidRPr="0030790A" w:rsidRDefault="00C32252" w:rsidP="00CA4970">
      <w:pPr>
        <w:rPr>
          <w:rFonts w:ascii="Arial" w:eastAsia="Microsoft Sans Serif" w:hAnsi="Arial"/>
          <w:sz w:val="22"/>
          <w:szCs w:val="22"/>
        </w:rPr>
      </w:pPr>
      <w:r w:rsidRPr="0030790A">
        <w:rPr>
          <w:rFonts w:ascii="Arial" w:eastAsia="Microsoft Sans Serif" w:hAnsi="Arial"/>
          <w:sz w:val="22"/>
          <w:szCs w:val="22"/>
        </w:rPr>
        <w:t>If the concern has not been addressed, th</w:t>
      </w:r>
      <w:r w:rsidR="00FD057E" w:rsidRPr="0030790A">
        <w:rPr>
          <w:rFonts w:ascii="Arial" w:eastAsia="Microsoft Sans Serif" w:hAnsi="Arial"/>
          <w:sz w:val="22"/>
          <w:szCs w:val="22"/>
        </w:rPr>
        <w:t xml:space="preserve">e next stage is to talk to the </w:t>
      </w:r>
      <w:r w:rsidR="00A209F9">
        <w:rPr>
          <w:rFonts w:ascii="Arial" w:eastAsia="Microsoft Sans Serif" w:hAnsi="Arial"/>
          <w:sz w:val="22"/>
          <w:szCs w:val="22"/>
        </w:rPr>
        <w:t xml:space="preserve">Mrs Pugliese, the </w:t>
      </w:r>
      <w:r w:rsidR="00FD057E" w:rsidRPr="0030790A">
        <w:rPr>
          <w:rFonts w:ascii="Arial" w:eastAsia="Microsoft Sans Serif" w:hAnsi="Arial"/>
          <w:sz w:val="22"/>
          <w:szCs w:val="22"/>
        </w:rPr>
        <w:t>Head T</w:t>
      </w:r>
      <w:r w:rsidRPr="0030790A">
        <w:rPr>
          <w:rFonts w:ascii="Arial" w:eastAsia="Microsoft Sans Serif" w:hAnsi="Arial"/>
          <w:sz w:val="22"/>
          <w:szCs w:val="22"/>
        </w:rPr>
        <w:t xml:space="preserve">eacher. </w:t>
      </w:r>
    </w:p>
    <w:p w14:paraId="3BBE7F38" w14:textId="5CF32D12" w:rsidR="00C32252" w:rsidRPr="0030790A" w:rsidRDefault="00C32252" w:rsidP="00CA4970">
      <w:pPr>
        <w:rPr>
          <w:rFonts w:ascii="Arial" w:eastAsia="Microsoft Sans Serif" w:hAnsi="Arial"/>
          <w:sz w:val="22"/>
          <w:szCs w:val="22"/>
        </w:rPr>
      </w:pPr>
      <w:r w:rsidRPr="0030790A">
        <w:rPr>
          <w:rFonts w:ascii="Arial" w:eastAsia="Microsoft Sans Serif" w:hAnsi="Arial"/>
          <w:sz w:val="22"/>
          <w:szCs w:val="22"/>
        </w:rPr>
        <w:t>Finally, if the complaint isn’t resolved,</w:t>
      </w:r>
      <w:r w:rsidR="001B2DE3" w:rsidRPr="0030790A">
        <w:rPr>
          <w:rFonts w:ascii="Arial" w:eastAsia="Microsoft Sans Serif" w:hAnsi="Arial"/>
          <w:sz w:val="22"/>
          <w:szCs w:val="22"/>
        </w:rPr>
        <w:t xml:space="preserve"> the Chair of Governors, </w:t>
      </w:r>
      <w:r w:rsidR="00124AFF">
        <w:rPr>
          <w:rFonts w:ascii="Arial" w:eastAsia="Microsoft Sans Serif" w:hAnsi="Arial"/>
          <w:sz w:val="22"/>
          <w:szCs w:val="22"/>
        </w:rPr>
        <w:t>M</w:t>
      </w:r>
      <w:r w:rsidR="00B92304">
        <w:rPr>
          <w:rFonts w:ascii="Arial" w:eastAsia="Microsoft Sans Serif" w:hAnsi="Arial"/>
          <w:sz w:val="22"/>
          <w:szCs w:val="22"/>
        </w:rPr>
        <w:t>s K Rochester</w:t>
      </w:r>
      <w:r w:rsidRPr="0030790A">
        <w:rPr>
          <w:rFonts w:ascii="Arial" w:eastAsia="Microsoft Sans Serif" w:hAnsi="Arial"/>
          <w:sz w:val="22"/>
          <w:szCs w:val="22"/>
        </w:rPr>
        <w:t xml:space="preserve"> can be contacted </w:t>
      </w:r>
      <w:r w:rsidR="00F556E1">
        <w:rPr>
          <w:rFonts w:ascii="Arial" w:eastAsia="Microsoft Sans Serif" w:hAnsi="Arial"/>
          <w:sz w:val="22"/>
          <w:szCs w:val="22"/>
        </w:rPr>
        <w:t>through letter, via the school office as stated in the complaints policy.</w:t>
      </w:r>
    </w:p>
    <w:p w14:paraId="16235892" w14:textId="77777777" w:rsidR="00C32252" w:rsidRPr="0030790A" w:rsidRDefault="00C32252" w:rsidP="00C32252">
      <w:pPr>
        <w:spacing w:line="4" w:lineRule="exact"/>
        <w:rPr>
          <w:rFonts w:ascii="Arial" w:eastAsia="Microsoft Sans Serif" w:hAnsi="Arial"/>
          <w:sz w:val="22"/>
          <w:szCs w:val="22"/>
          <w:u w:val="single"/>
        </w:rPr>
      </w:pPr>
    </w:p>
    <w:p w14:paraId="2262AFE2" w14:textId="77777777" w:rsidR="00CA4970" w:rsidRPr="0030790A" w:rsidRDefault="00CA4970" w:rsidP="00CA4970">
      <w:pPr>
        <w:tabs>
          <w:tab w:val="left" w:pos="360"/>
        </w:tabs>
        <w:spacing w:line="242" w:lineRule="auto"/>
        <w:ind w:right="60"/>
        <w:jc w:val="both"/>
        <w:rPr>
          <w:rFonts w:ascii="Arial" w:eastAsia="Arial" w:hAnsi="Arial"/>
          <w:sz w:val="22"/>
          <w:szCs w:val="22"/>
        </w:rPr>
      </w:pPr>
    </w:p>
    <w:p w14:paraId="086C3D8F" w14:textId="316F0D18" w:rsidR="00A209F9" w:rsidRPr="00A209F9" w:rsidRDefault="001B2DE3" w:rsidP="00A209F9">
      <w:pPr>
        <w:tabs>
          <w:tab w:val="left" w:pos="360"/>
        </w:tabs>
        <w:spacing w:line="242" w:lineRule="auto"/>
        <w:ind w:right="60"/>
        <w:jc w:val="both"/>
        <w:rPr>
          <w:rFonts w:ascii="Arial" w:eastAsia="Arial" w:hAnsi="Arial"/>
          <w:sz w:val="22"/>
          <w:szCs w:val="22"/>
        </w:rPr>
      </w:pPr>
      <w:r w:rsidRPr="0030790A">
        <w:rPr>
          <w:rFonts w:ascii="Arial" w:eastAsia="Arial" w:hAnsi="Arial"/>
          <w:sz w:val="22"/>
          <w:szCs w:val="22"/>
        </w:rPr>
        <w:lastRenderedPageBreak/>
        <w:t>If your concern is with the local authority, follow a similar path. The person who will log a</w:t>
      </w:r>
      <w:r w:rsidR="00FD057E" w:rsidRPr="0030790A">
        <w:rPr>
          <w:rFonts w:ascii="Arial" w:eastAsia="Arial" w:hAnsi="Arial"/>
          <w:sz w:val="22"/>
          <w:szCs w:val="22"/>
        </w:rPr>
        <w:t xml:space="preserve">nd track your complaint is the Head Teacher – </w:t>
      </w:r>
      <w:r w:rsidR="00124AFF">
        <w:rPr>
          <w:rFonts w:ascii="Arial" w:eastAsia="Arial" w:hAnsi="Arial"/>
          <w:sz w:val="22"/>
          <w:szCs w:val="22"/>
        </w:rPr>
        <w:t>Mrs G. Pugliese</w:t>
      </w:r>
    </w:p>
    <w:p w14:paraId="69ADBB8A" w14:textId="198E1846" w:rsidR="00172ACC" w:rsidRPr="0030790A" w:rsidRDefault="00172ACC" w:rsidP="00172ACC">
      <w:pPr>
        <w:rPr>
          <w:rFonts w:ascii="Arial" w:eastAsia="Times New Roman" w:hAnsi="Arial"/>
          <w:b/>
          <w:bCs/>
          <w:sz w:val="22"/>
          <w:szCs w:val="22"/>
          <w:lang w:val="en" w:eastAsia="en-GB"/>
        </w:rPr>
      </w:pPr>
      <w:r w:rsidRPr="0030790A">
        <w:rPr>
          <w:rFonts w:ascii="Arial" w:eastAsia="Times New Roman" w:hAnsi="Arial"/>
          <w:b/>
          <w:bCs/>
          <w:sz w:val="22"/>
          <w:szCs w:val="22"/>
          <w:lang w:val="en" w:eastAsia="en-GB"/>
        </w:rPr>
        <w:t>The Sandwell Local Authority Offer</w:t>
      </w:r>
    </w:p>
    <w:p w14:paraId="49009C36" w14:textId="77777777" w:rsidR="00172ACC" w:rsidRPr="0030790A" w:rsidRDefault="00172ACC" w:rsidP="00172ACC">
      <w:pPr>
        <w:rPr>
          <w:rFonts w:ascii="Arial" w:eastAsia="Times New Roman" w:hAnsi="Arial"/>
          <w:sz w:val="22"/>
          <w:szCs w:val="22"/>
          <w:lang w:val="en" w:eastAsia="en-GB"/>
        </w:rPr>
      </w:pPr>
    </w:p>
    <w:p w14:paraId="37759FDB" w14:textId="77777777" w:rsidR="00172ACC" w:rsidRPr="0030790A" w:rsidRDefault="00172ACC" w:rsidP="00172ACC">
      <w:pPr>
        <w:rPr>
          <w:rFonts w:ascii="Arial" w:eastAsia="Times New Roman" w:hAnsi="Arial"/>
          <w:sz w:val="22"/>
          <w:szCs w:val="22"/>
          <w:lang w:val="en" w:eastAsia="en-GB"/>
        </w:rPr>
      </w:pPr>
      <w:r w:rsidRPr="0030790A">
        <w:rPr>
          <w:rFonts w:ascii="Arial" w:eastAsia="Times New Roman" w:hAnsi="Arial"/>
          <w:sz w:val="22"/>
          <w:szCs w:val="22"/>
          <w:lang w:val="en" w:eastAsia="en-GB"/>
        </w:rPr>
        <w:t>All Sandwell maintained schools try to ensure that they have a similar approach to meeting the requirements of pupils with SEND to ensure that they make the best possible progress at school.</w:t>
      </w:r>
    </w:p>
    <w:p w14:paraId="1994A387" w14:textId="77777777" w:rsidR="00172ACC" w:rsidRPr="0030790A" w:rsidRDefault="00172ACC" w:rsidP="00AE003A">
      <w:pPr>
        <w:tabs>
          <w:tab w:val="left" w:pos="3900"/>
          <w:tab w:val="left" w:pos="8660"/>
        </w:tabs>
        <w:spacing w:line="0" w:lineRule="atLeast"/>
        <w:rPr>
          <w:rFonts w:ascii="Arial" w:hAnsi="Arial"/>
          <w:sz w:val="22"/>
          <w:szCs w:val="22"/>
        </w:rPr>
      </w:pPr>
    </w:p>
    <w:p w14:paraId="2FCE1E69" w14:textId="77777777" w:rsidR="00172ACC" w:rsidRPr="0030790A" w:rsidRDefault="00172ACC" w:rsidP="00172ACC">
      <w:pPr>
        <w:rPr>
          <w:rFonts w:ascii="Arial" w:hAnsi="Arial"/>
          <w:sz w:val="22"/>
          <w:szCs w:val="22"/>
        </w:rPr>
      </w:pPr>
      <w:r w:rsidRPr="0030790A">
        <w:rPr>
          <w:rFonts w:ascii="Arial" w:hAnsi="Arial"/>
          <w:sz w:val="22"/>
          <w:szCs w:val="22"/>
        </w:rPr>
        <w:t xml:space="preserve">Sandwell Local Authority’s local offer can be found at </w:t>
      </w:r>
      <w:hyperlink r:id="rId21" w:history="1">
        <w:r w:rsidRPr="0030790A">
          <w:rPr>
            <w:rStyle w:val="Hyperlink"/>
            <w:rFonts w:ascii="Arial" w:hAnsi="Arial"/>
            <w:color w:val="auto"/>
            <w:sz w:val="22"/>
            <w:szCs w:val="22"/>
          </w:rPr>
          <w:t>https://www.sandwell.gov.uk/send</w:t>
        </w:r>
      </w:hyperlink>
    </w:p>
    <w:p w14:paraId="117180A2" w14:textId="77777777" w:rsidR="00172ACC" w:rsidRPr="0030790A" w:rsidRDefault="00172ACC" w:rsidP="00172ACC">
      <w:pPr>
        <w:rPr>
          <w:rFonts w:ascii="Arial" w:hAnsi="Arial"/>
          <w:sz w:val="22"/>
          <w:szCs w:val="22"/>
        </w:rPr>
      </w:pPr>
    </w:p>
    <w:p w14:paraId="4A607C33" w14:textId="77777777" w:rsidR="00172ACC" w:rsidRPr="0030790A" w:rsidRDefault="00172ACC" w:rsidP="00172ACC">
      <w:pPr>
        <w:rPr>
          <w:rFonts w:ascii="Arial" w:hAnsi="Arial"/>
          <w:sz w:val="22"/>
          <w:szCs w:val="22"/>
        </w:rPr>
      </w:pPr>
      <w:r w:rsidRPr="0030790A">
        <w:rPr>
          <w:rFonts w:ascii="Arial" w:hAnsi="Arial"/>
          <w:sz w:val="22"/>
          <w:szCs w:val="22"/>
        </w:rPr>
        <w:t>Contact details for Sandwell Local Authority SEND service</w:t>
      </w:r>
    </w:p>
    <w:p w14:paraId="728996F4" w14:textId="77777777" w:rsidR="00172ACC" w:rsidRPr="0030790A" w:rsidRDefault="00172ACC" w:rsidP="00172ACC">
      <w:pPr>
        <w:rPr>
          <w:rFonts w:ascii="Arial" w:hAnsi="Arial"/>
          <w:sz w:val="22"/>
          <w:szCs w:val="22"/>
        </w:rPr>
      </w:pPr>
    </w:p>
    <w:p w14:paraId="2370F418" w14:textId="77777777" w:rsidR="00172ACC" w:rsidRPr="0030790A" w:rsidRDefault="00172ACC" w:rsidP="00172ACC">
      <w:pPr>
        <w:widowControl w:val="0"/>
        <w:autoSpaceDE w:val="0"/>
        <w:autoSpaceDN w:val="0"/>
        <w:adjustRightInd w:val="0"/>
        <w:rPr>
          <w:rFonts w:ascii="Arial" w:hAnsi="Arial"/>
          <w:b/>
          <w:bCs/>
          <w:sz w:val="22"/>
          <w:szCs w:val="22"/>
        </w:rPr>
      </w:pPr>
      <w:r w:rsidRPr="0030790A">
        <w:rPr>
          <w:rFonts w:ascii="Arial" w:hAnsi="Arial"/>
          <w:b/>
          <w:bCs/>
          <w:sz w:val="22"/>
          <w:szCs w:val="22"/>
        </w:rPr>
        <w:t>Sandwell SEND Information and Advice Support Service</w:t>
      </w:r>
    </w:p>
    <w:p w14:paraId="3F511476" w14:textId="77777777" w:rsidR="00172ACC" w:rsidRPr="0030790A" w:rsidRDefault="00172ACC" w:rsidP="00172ACC">
      <w:pPr>
        <w:widowControl w:val="0"/>
        <w:autoSpaceDE w:val="0"/>
        <w:autoSpaceDN w:val="0"/>
        <w:adjustRightInd w:val="0"/>
        <w:rPr>
          <w:rFonts w:ascii="Arial" w:hAnsi="Arial"/>
          <w:b/>
          <w:bCs/>
          <w:sz w:val="22"/>
          <w:szCs w:val="22"/>
        </w:rPr>
      </w:pPr>
    </w:p>
    <w:p w14:paraId="248AC13F" w14:textId="5C94A2BC" w:rsidR="00172ACC" w:rsidRPr="0030790A" w:rsidRDefault="00172ACC" w:rsidP="00172ACC">
      <w:pPr>
        <w:widowControl w:val="0"/>
        <w:autoSpaceDE w:val="0"/>
        <w:autoSpaceDN w:val="0"/>
        <w:adjustRightInd w:val="0"/>
        <w:rPr>
          <w:rFonts w:ascii="Arial" w:hAnsi="Arial"/>
          <w:sz w:val="22"/>
          <w:szCs w:val="22"/>
        </w:rPr>
      </w:pPr>
      <w:r w:rsidRPr="0030790A">
        <w:rPr>
          <w:rFonts w:ascii="Arial" w:hAnsi="Arial"/>
          <w:sz w:val="22"/>
          <w:szCs w:val="22"/>
        </w:rPr>
        <w:t>The Sandwell SEND Information a</w:t>
      </w:r>
      <w:r w:rsidR="00FD057E" w:rsidRPr="0030790A">
        <w:rPr>
          <w:rFonts w:ascii="Arial" w:hAnsi="Arial"/>
          <w:sz w:val="22"/>
          <w:szCs w:val="22"/>
        </w:rPr>
        <w:t>nd Advice Support Service (SEND</w:t>
      </w:r>
      <w:r w:rsidRPr="0030790A">
        <w:rPr>
          <w:rFonts w:ascii="Arial" w:hAnsi="Arial"/>
          <w:sz w:val="22"/>
          <w:szCs w:val="22"/>
        </w:rPr>
        <w:t>IASS) provides neutral advice and support to help parents and carers involved in discussions about their child's SEN.</w:t>
      </w:r>
    </w:p>
    <w:p w14:paraId="7A244136" w14:textId="77777777" w:rsidR="00172ACC" w:rsidRPr="0030790A" w:rsidRDefault="00172ACC" w:rsidP="00172ACC">
      <w:pPr>
        <w:widowControl w:val="0"/>
        <w:autoSpaceDE w:val="0"/>
        <w:autoSpaceDN w:val="0"/>
        <w:adjustRightInd w:val="0"/>
        <w:rPr>
          <w:rFonts w:ascii="Arial" w:hAnsi="Arial"/>
          <w:sz w:val="22"/>
          <w:szCs w:val="22"/>
        </w:rPr>
      </w:pPr>
    </w:p>
    <w:p w14:paraId="5BE69EB7" w14:textId="77777777" w:rsidR="00172ACC" w:rsidRPr="0030790A" w:rsidRDefault="00172ACC" w:rsidP="00172ACC">
      <w:pPr>
        <w:widowControl w:val="0"/>
        <w:autoSpaceDE w:val="0"/>
        <w:autoSpaceDN w:val="0"/>
        <w:adjustRightInd w:val="0"/>
        <w:rPr>
          <w:rFonts w:ascii="Arial" w:hAnsi="Arial"/>
          <w:sz w:val="22"/>
          <w:szCs w:val="22"/>
        </w:rPr>
      </w:pPr>
      <w:r w:rsidRPr="0030790A">
        <w:rPr>
          <w:rFonts w:ascii="Arial" w:hAnsi="Arial"/>
          <w:sz w:val="22"/>
          <w:szCs w:val="22"/>
        </w:rPr>
        <w:t>Sandwell SEND Information and Advice Support Service</w:t>
      </w:r>
    </w:p>
    <w:p w14:paraId="3963B41D" w14:textId="77777777" w:rsidR="00172ACC" w:rsidRPr="0030790A" w:rsidRDefault="00172ACC" w:rsidP="00172ACC">
      <w:pPr>
        <w:widowControl w:val="0"/>
        <w:autoSpaceDE w:val="0"/>
        <w:autoSpaceDN w:val="0"/>
        <w:adjustRightInd w:val="0"/>
        <w:rPr>
          <w:rFonts w:ascii="Arial" w:hAnsi="Arial"/>
          <w:sz w:val="22"/>
          <w:szCs w:val="22"/>
        </w:rPr>
      </w:pPr>
      <w:r w:rsidRPr="0030790A">
        <w:rPr>
          <w:rFonts w:ascii="Arial" w:hAnsi="Arial"/>
          <w:sz w:val="22"/>
          <w:szCs w:val="22"/>
        </w:rPr>
        <w:t>Cape Hill Children's Centre</w:t>
      </w:r>
    </w:p>
    <w:p w14:paraId="41018A03" w14:textId="77777777" w:rsidR="00172ACC" w:rsidRPr="0030790A" w:rsidRDefault="00172ACC" w:rsidP="00172ACC">
      <w:pPr>
        <w:widowControl w:val="0"/>
        <w:autoSpaceDE w:val="0"/>
        <w:autoSpaceDN w:val="0"/>
        <w:adjustRightInd w:val="0"/>
        <w:rPr>
          <w:rFonts w:ascii="Arial" w:hAnsi="Arial"/>
          <w:sz w:val="22"/>
          <w:szCs w:val="22"/>
        </w:rPr>
      </w:pPr>
      <w:r w:rsidRPr="0030790A">
        <w:rPr>
          <w:rFonts w:ascii="Arial" w:hAnsi="Arial"/>
          <w:sz w:val="22"/>
          <w:szCs w:val="22"/>
        </w:rPr>
        <w:t>Corbett Street</w:t>
      </w:r>
    </w:p>
    <w:p w14:paraId="731867E2" w14:textId="77777777" w:rsidR="00172ACC" w:rsidRPr="0030790A" w:rsidRDefault="00172ACC" w:rsidP="00172ACC">
      <w:pPr>
        <w:widowControl w:val="0"/>
        <w:autoSpaceDE w:val="0"/>
        <w:autoSpaceDN w:val="0"/>
        <w:adjustRightInd w:val="0"/>
        <w:rPr>
          <w:rFonts w:ascii="Arial" w:hAnsi="Arial"/>
          <w:sz w:val="22"/>
          <w:szCs w:val="22"/>
        </w:rPr>
      </w:pPr>
      <w:r w:rsidRPr="0030790A">
        <w:rPr>
          <w:rFonts w:ascii="Arial" w:hAnsi="Arial"/>
          <w:sz w:val="22"/>
          <w:szCs w:val="22"/>
        </w:rPr>
        <w:t>Smethwick</w:t>
      </w:r>
    </w:p>
    <w:p w14:paraId="0A563E4B" w14:textId="77777777" w:rsidR="00172ACC" w:rsidRPr="0030790A" w:rsidRDefault="00172ACC" w:rsidP="00172ACC">
      <w:pPr>
        <w:widowControl w:val="0"/>
        <w:autoSpaceDE w:val="0"/>
        <w:autoSpaceDN w:val="0"/>
        <w:adjustRightInd w:val="0"/>
        <w:rPr>
          <w:rFonts w:ascii="Arial" w:hAnsi="Arial"/>
          <w:sz w:val="22"/>
          <w:szCs w:val="22"/>
        </w:rPr>
      </w:pPr>
      <w:r w:rsidRPr="0030790A">
        <w:rPr>
          <w:rFonts w:ascii="Arial" w:hAnsi="Arial"/>
          <w:sz w:val="22"/>
          <w:szCs w:val="22"/>
        </w:rPr>
        <w:t>B66 3PX</w:t>
      </w:r>
    </w:p>
    <w:p w14:paraId="29A07A05" w14:textId="77777777" w:rsidR="00172ACC" w:rsidRPr="0030790A" w:rsidRDefault="00172ACC" w:rsidP="00172ACC">
      <w:pPr>
        <w:rPr>
          <w:rFonts w:ascii="Arial" w:hAnsi="Arial"/>
          <w:sz w:val="22"/>
          <w:szCs w:val="22"/>
        </w:rPr>
      </w:pPr>
      <w:r w:rsidRPr="0030790A">
        <w:rPr>
          <w:rFonts w:ascii="Arial" w:hAnsi="Arial"/>
          <w:sz w:val="22"/>
          <w:szCs w:val="22"/>
        </w:rPr>
        <w:t>Telephone - 0121 555 1821.</w:t>
      </w:r>
    </w:p>
    <w:p w14:paraId="0C75E331" w14:textId="77777777" w:rsidR="00172ACC" w:rsidRPr="0030790A" w:rsidRDefault="00172ACC" w:rsidP="00172ACC">
      <w:pPr>
        <w:rPr>
          <w:rFonts w:ascii="Arial" w:hAnsi="Arial"/>
          <w:sz w:val="22"/>
          <w:szCs w:val="22"/>
        </w:rPr>
      </w:pPr>
    </w:p>
    <w:p w14:paraId="21998C52" w14:textId="77777777" w:rsidR="00172ACC" w:rsidRPr="0030790A" w:rsidRDefault="00172ACC" w:rsidP="00172ACC">
      <w:pPr>
        <w:rPr>
          <w:rFonts w:ascii="Arial" w:hAnsi="Arial"/>
          <w:sz w:val="22"/>
          <w:szCs w:val="22"/>
        </w:rPr>
      </w:pPr>
      <w:r w:rsidRPr="0030790A">
        <w:rPr>
          <w:rFonts w:ascii="Arial" w:hAnsi="Arial"/>
          <w:sz w:val="22"/>
          <w:szCs w:val="22"/>
        </w:rPr>
        <w:t>Sandwell SEN Service</w:t>
      </w:r>
    </w:p>
    <w:p w14:paraId="1AA8DE23" w14:textId="77777777" w:rsidR="00172ACC" w:rsidRPr="0030790A" w:rsidRDefault="00172ACC" w:rsidP="00172ACC">
      <w:pPr>
        <w:rPr>
          <w:rFonts w:ascii="Arial" w:hAnsi="Arial"/>
          <w:sz w:val="22"/>
          <w:szCs w:val="22"/>
        </w:rPr>
      </w:pPr>
    </w:p>
    <w:p w14:paraId="5B5EAEF8" w14:textId="77777777" w:rsidR="00172ACC" w:rsidRPr="0030790A" w:rsidRDefault="00172ACC" w:rsidP="00172ACC">
      <w:pPr>
        <w:widowControl w:val="0"/>
        <w:autoSpaceDE w:val="0"/>
        <w:autoSpaceDN w:val="0"/>
        <w:adjustRightInd w:val="0"/>
        <w:rPr>
          <w:rFonts w:ascii="Arial" w:hAnsi="Arial"/>
          <w:sz w:val="22"/>
          <w:szCs w:val="22"/>
        </w:rPr>
      </w:pPr>
      <w:r w:rsidRPr="0030790A">
        <w:rPr>
          <w:rFonts w:ascii="Arial" w:hAnsi="Arial"/>
          <w:b/>
          <w:bCs/>
          <w:sz w:val="22"/>
          <w:szCs w:val="22"/>
        </w:rPr>
        <w:t xml:space="preserve">Telephone: </w:t>
      </w:r>
      <w:r w:rsidRPr="0030790A">
        <w:rPr>
          <w:rFonts w:ascii="Arial" w:hAnsi="Arial"/>
          <w:sz w:val="22"/>
          <w:szCs w:val="22"/>
        </w:rPr>
        <w:t>0121 569 8240</w:t>
      </w:r>
    </w:p>
    <w:p w14:paraId="5A6B3A28" w14:textId="77777777" w:rsidR="00172ACC" w:rsidRPr="0030790A" w:rsidRDefault="00172ACC" w:rsidP="00172ACC">
      <w:pPr>
        <w:widowControl w:val="0"/>
        <w:autoSpaceDE w:val="0"/>
        <w:autoSpaceDN w:val="0"/>
        <w:adjustRightInd w:val="0"/>
        <w:rPr>
          <w:rFonts w:ascii="Arial" w:hAnsi="Arial"/>
          <w:sz w:val="22"/>
          <w:szCs w:val="22"/>
        </w:rPr>
      </w:pPr>
      <w:r w:rsidRPr="0030790A">
        <w:rPr>
          <w:rFonts w:ascii="Arial" w:hAnsi="Arial"/>
          <w:b/>
          <w:bCs/>
          <w:sz w:val="22"/>
          <w:szCs w:val="22"/>
        </w:rPr>
        <w:t>Email:</w:t>
      </w:r>
      <w:r w:rsidRPr="0030790A">
        <w:rPr>
          <w:rFonts w:ascii="Arial" w:hAnsi="Arial"/>
          <w:sz w:val="22"/>
          <w:szCs w:val="22"/>
        </w:rPr>
        <w:t xml:space="preserve"> </w:t>
      </w:r>
      <w:hyperlink r:id="rId22" w:history="1">
        <w:r w:rsidRPr="0030790A">
          <w:rPr>
            <w:rFonts w:ascii="Arial" w:hAnsi="Arial"/>
            <w:sz w:val="22"/>
            <w:szCs w:val="22"/>
            <w:u w:val="single" w:color="0847B7"/>
          </w:rPr>
          <w:t>sen_team@sandwell.gov.uk</w:t>
        </w:r>
      </w:hyperlink>
    </w:p>
    <w:p w14:paraId="5EA2F71B" w14:textId="77777777" w:rsidR="00172ACC" w:rsidRPr="0030790A" w:rsidRDefault="00172ACC" w:rsidP="00172ACC">
      <w:pPr>
        <w:widowControl w:val="0"/>
        <w:autoSpaceDE w:val="0"/>
        <w:autoSpaceDN w:val="0"/>
        <w:adjustRightInd w:val="0"/>
        <w:rPr>
          <w:rFonts w:ascii="Arial" w:hAnsi="Arial"/>
          <w:sz w:val="22"/>
          <w:szCs w:val="22"/>
        </w:rPr>
      </w:pPr>
      <w:r w:rsidRPr="0030790A">
        <w:rPr>
          <w:rFonts w:ascii="Arial" w:hAnsi="Arial"/>
          <w:b/>
          <w:bCs/>
          <w:sz w:val="22"/>
          <w:szCs w:val="22"/>
        </w:rPr>
        <w:t>Address:</w:t>
      </w:r>
    </w:p>
    <w:p w14:paraId="2CEEBA33" w14:textId="77777777" w:rsidR="00172ACC" w:rsidRPr="0030790A" w:rsidRDefault="00172ACC" w:rsidP="00172ACC">
      <w:pPr>
        <w:widowControl w:val="0"/>
        <w:autoSpaceDE w:val="0"/>
        <w:autoSpaceDN w:val="0"/>
        <w:adjustRightInd w:val="0"/>
        <w:rPr>
          <w:rFonts w:ascii="Arial" w:hAnsi="Arial"/>
          <w:sz w:val="22"/>
          <w:szCs w:val="22"/>
        </w:rPr>
      </w:pPr>
      <w:r w:rsidRPr="0030790A">
        <w:rPr>
          <w:rFonts w:ascii="Arial" w:hAnsi="Arial"/>
          <w:sz w:val="22"/>
          <w:szCs w:val="22"/>
        </w:rPr>
        <w:t>Children's Services</w:t>
      </w:r>
    </w:p>
    <w:p w14:paraId="5D6A05E0" w14:textId="77777777" w:rsidR="00172ACC" w:rsidRPr="0030790A" w:rsidRDefault="00172ACC" w:rsidP="00172ACC">
      <w:pPr>
        <w:widowControl w:val="0"/>
        <w:autoSpaceDE w:val="0"/>
        <w:autoSpaceDN w:val="0"/>
        <w:adjustRightInd w:val="0"/>
        <w:rPr>
          <w:rFonts w:ascii="Arial" w:hAnsi="Arial"/>
          <w:sz w:val="22"/>
          <w:szCs w:val="22"/>
        </w:rPr>
      </w:pPr>
      <w:r w:rsidRPr="0030790A">
        <w:rPr>
          <w:rFonts w:ascii="Arial" w:hAnsi="Arial"/>
          <w:sz w:val="22"/>
          <w:szCs w:val="22"/>
        </w:rPr>
        <w:t>SEN Service</w:t>
      </w:r>
    </w:p>
    <w:p w14:paraId="477049ED" w14:textId="77777777" w:rsidR="00172ACC" w:rsidRPr="0030790A" w:rsidRDefault="00172ACC" w:rsidP="00172ACC">
      <w:pPr>
        <w:widowControl w:val="0"/>
        <w:autoSpaceDE w:val="0"/>
        <w:autoSpaceDN w:val="0"/>
        <w:adjustRightInd w:val="0"/>
        <w:rPr>
          <w:rFonts w:ascii="Arial" w:hAnsi="Arial"/>
          <w:sz w:val="22"/>
          <w:szCs w:val="22"/>
        </w:rPr>
      </w:pPr>
      <w:r w:rsidRPr="0030790A">
        <w:rPr>
          <w:rFonts w:ascii="Arial" w:hAnsi="Arial"/>
          <w:sz w:val="22"/>
          <w:szCs w:val="22"/>
        </w:rPr>
        <w:t>Sandwell Council House</w:t>
      </w:r>
    </w:p>
    <w:p w14:paraId="39D0E3FD" w14:textId="77777777" w:rsidR="00172ACC" w:rsidRPr="0030790A" w:rsidRDefault="00172ACC" w:rsidP="00172ACC">
      <w:pPr>
        <w:widowControl w:val="0"/>
        <w:autoSpaceDE w:val="0"/>
        <w:autoSpaceDN w:val="0"/>
        <w:adjustRightInd w:val="0"/>
        <w:rPr>
          <w:rFonts w:ascii="Arial" w:hAnsi="Arial"/>
          <w:sz w:val="22"/>
          <w:szCs w:val="22"/>
        </w:rPr>
      </w:pPr>
      <w:r w:rsidRPr="0030790A">
        <w:rPr>
          <w:rFonts w:ascii="Arial" w:hAnsi="Arial"/>
          <w:sz w:val="22"/>
          <w:szCs w:val="22"/>
        </w:rPr>
        <w:t>Freeth Street</w:t>
      </w:r>
    </w:p>
    <w:p w14:paraId="1DC7210D" w14:textId="77777777" w:rsidR="00172ACC" w:rsidRPr="0030790A" w:rsidRDefault="00172ACC" w:rsidP="00172ACC">
      <w:pPr>
        <w:widowControl w:val="0"/>
        <w:autoSpaceDE w:val="0"/>
        <w:autoSpaceDN w:val="0"/>
        <w:adjustRightInd w:val="0"/>
        <w:rPr>
          <w:rFonts w:ascii="Arial" w:hAnsi="Arial"/>
          <w:sz w:val="22"/>
          <w:szCs w:val="22"/>
        </w:rPr>
      </w:pPr>
      <w:r w:rsidRPr="0030790A">
        <w:rPr>
          <w:rFonts w:ascii="Arial" w:hAnsi="Arial"/>
          <w:sz w:val="22"/>
          <w:szCs w:val="22"/>
        </w:rPr>
        <w:t>Oldbury</w:t>
      </w:r>
    </w:p>
    <w:p w14:paraId="7B4BB5C7" w14:textId="77777777" w:rsidR="00172ACC" w:rsidRPr="0030790A" w:rsidRDefault="00172ACC" w:rsidP="00172ACC">
      <w:pPr>
        <w:widowControl w:val="0"/>
        <w:autoSpaceDE w:val="0"/>
        <w:autoSpaceDN w:val="0"/>
        <w:adjustRightInd w:val="0"/>
        <w:rPr>
          <w:rFonts w:ascii="Arial" w:hAnsi="Arial"/>
          <w:sz w:val="22"/>
          <w:szCs w:val="22"/>
        </w:rPr>
      </w:pPr>
      <w:r w:rsidRPr="0030790A">
        <w:rPr>
          <w:rFonts w:ascii="Arial" w:hAnsi="Arial"/>
          <w:sz w:val="22"/>
          <w:szCs w:val="22"/>
        </w:rPr>
        <w:t>B69 9EX</w:t>
      </w:r>
    </w:p>
    <w:p w14:paraId="22898D21" w14:textId="77777777" w:rsidR="00172ACC" w:rsidRPr="0030790A" w:rsidRDefault="00172ACC" w:rsidP="00172ACC">
      <w:pPr>
        <w:rPr>
          <w:rFonts w:ascii="Arial" w:hAnsi="Arial"/>
          <w:sz w:val="22"/>
          <w:szCs w:val="22"/>
        </w:rPr>
      </w:pPr>
      <w:r w:rsidRPr="0030790A">
        <w:rPr>
          <w:rFonts w:ascii="Arial" w:hAnsi="Arial"/>
          <w:sz w:val="22"/>
          <w:szCs w:val="22"/>
        </w:rPr>
        <w:t>B69 3DB</w:t>
      </w:r>
    </w:p>
    <w:p w14:paraId="476ADD04" w14:textId="77777777" w:rsidR="00172ACC" w:rsidRPr="0030790A" w:rsidRDefault="00172ACC" w:rsidP="00AE003A">
      <w:pPr>
        <w:tabs>
          <w:tab w:val="left" w:pos="3900"/>
          <w:tab w:val="left" w:pos="8660"/>
        </w:tabs>
        <w:spacing w:line="0" w:lineRule="atLeast"/>
        <w:rPr>
          <w:rFonts w:ascii="Arial" w:hAnsi="Arial"/>
          <w:sz w:val="22"/>
          <w:szCs w:val="22"/>
        </w:rPr>
      </w:pPr>
    </w:p>
    <w:p w14:paraId="4CFFC3C5" w14:textId="77777777" w:rsidR="00FD057E" w:rsidRPr="0030790A" w:rsidRDefault="00FD057E" w:rsidP="00B465A0">
      <w:pPr>
        <w:spacing w:line="0" w:lineRule="atLeast"/>
        <w:ind w:left="1"/>
        <w:rPr>
          <w:rFonts w:ascii="Arial" w:hAnsi="Arial"/>
          <w:b/>
          <w:sz w:val="22"/>
          <w:szCs w:val="22"/>
        </w:rPr>
      </w:pPr>
    </w:p>
    <w:p w14:paraId="065C9CBC" w14:textId="77777777" w:rsidR="00FD057E" w:rsidRPr="0030790A" w:rsidRDefault="00FD057E" w:rsidP="00B465A0">
      <w:pPr>
        <w:spacing w:line="0" w:lineRule="atLeast"/>
        <w:ind w:left="1"/>
        <w:rPr>
          <w:rFonts w:ascii="Arial" w:hAnsi="Arial"/>
          <w:b/>
          <w:sz w:val="22"/>
          <w:szCs w:val="22"/>
        </w:rPr>
      </w:pPr>
    </w:p>
    <w:p w14:paraId="4DDD2722" w14:textId="77777777" w:rsidR="00FD057E" w:rsidRPr="0030790A" w:rsidRDefault="00FD057E" w:rsidP="00B465A0">
      <w:pPr>
        <w:spacing w:line="0" w:lineRule="atLeast"/>
        <w:ind w:left="1"/>
        <w:rPr>
          <w:rFonts w:ascii="Arial" w:hAnsi="Arial"/>
          <w:b/>
          <w:sz w:val="22"/>
          <w:szCs w:val="22"/>
        </w:rPr>
      </w:pPr>
    </w:p>
    <w:p w14:paraId="1CD9A821" w14:textId="77777777" w:rsidR="00FD057E" w:rsidRPr="0030790A" w:rsidRDefault="00FD057E" w:rsidP="00B465A0">
      <w:pPr>
        <w:spacing w:line="0" w:lineRule="atLeast"/>
        <w:ind w:left="1"/>
        <w:rPr>
          <w:rFonts w:ascii="Arial" w:hAnsi="Arial"/>
          <w:b/>
          <w:sz w:val="22"/>
          <w:szCs w:val="22"/>
        </w:rPr>
      </w:pPr>
    </w:p>
    <w:p w14:paraId="413725C7" w14:textId="77777777" w:rsidR="00FD057E" w:rsidRPr="0030790A" w:rsidRDefault="00FD057E" w:rsidP="00B465A0">
      <w:pPr>
        <w:spacing w:line="0" w:lineRule="atLeast"/>
        <w:ind w:left="1"/>
        <w:rPr>
          <w:rFonts w:ascii="Arial" w:hAnsi="Arial"/>
          <w:b/>
          <w:sz w:val="22"/>
          <w:szCs w:val="22"/>
        </w:rPr>
      </w:pPr>
    </w:p>
    <w:p w14:paraId="5660DFE2" w14:textId="3951346D" w:rsidR="00FD057E" w:rsidRDefault="00FD057E" w:rsidP="00B465A0">
      <w:pPr>
        <w:spacing w:line="0" w:lineRule="atLeast"/>
        <w:ind w:left="1"/>
        <w:rPr>
          <w:rFonts w:ascii="Arial" w:hAnsi="Arial"/>
          <w:b/>
          <w:sz w:val="22"/>
          <w:szCs w:val="22"/>
        </w:rPr>
      </w:pPr>
    </w:p>
    <w:p w14:paraId="7B5502B9" w14:textId="07567E34" w:rsidR="00124AFF" w:rsidRDefault="00124AFF" w:rsidP="00B465A0">
      <w:pPr>
        <w:spacing w:line="0" w:lineRule="atLeast"/>
        <w:ind w:left="1"/>
        <w:rPr>
          <w:rFonts w:ascii="Arial" w:hAnsi="Arial"/>
          <w:b/>
          <w:sz w:val="22"/>
          <w:szCs w:val="22"/>
        </w:rPr>
      </w:pPr>
    </w:p>
    <w:p w14:paraId="1C344245" w14:textId="77777777" w:rsidR="00124AFF" w:rsidRPr="0030790A" w:rsidRDefault="00124AFF" w:rsidP="00B465A0">
      <w:pPr>
        <w:spacing w:line="0" w:lineRule="atLeast"/>
        <w:ind w:left="1"/>
        <w:rPr>
          <w:rFonts w:ascii="Arial" w:hAnsi="Arial"/>
          <w:b/>
          <w:sz w:val="22"/>
          <w:szCs w:val="22"/>
        </w:rPr>
      </w:pPr>
    </w:p>
    <w:p w14:paraId="228F7B04" w14:textId="77777777" w:rsidR="00FD057E" w:rsidRPr="0030790A" w:rsidRDefault="00FD057E" w:rsidP="00B465A0">
      <w:pPr>
        <w:spacing w:line="0" w:lineRule="atLeast"/>
        <w:ind w:left="1"/>
        <w:rPr>
          <w:rFonts w:ascii="Arial" w:hAnsi="Arial"/>
          <w:b/>
          <w:sz w:val="22"/>
          <w:szCs w:val="22"/>
        </w:rPr>
      </w:pPr>
    </w:p>
    <w:p w14:paraId="428C340A" w14:textId="77777777" w:rsidR="00FD057E" w:rsidRPr="0030790A" w:rsidRDefault="00FD057E" w:rsidP="00B465A0">
      <w:pPr>
        <w:spacing w:line="0" w:lineRule="atLeast"/>
        <w:ind w:left="1"/>
        <w:rPr>
          <w:rFonts w:ascii="Arial" w:hAnsi="Arial"/>
          <w:b/>
          <w:sz w:val="22"/>
          <w:szCs w:val="22"/>
        </w:rPr>
      </w:pPr>
    </w:p>
    <w:p w14:paraId="20518DA1" w14:textId="77777777" w:rsidR="00FD057E" w:rsidRPr="0030790A" w:rsidRDefault="00FD057E" w:rsidP="00B465A0">
      <w:pPr>
        <w:spacing w:line="0" w:lineRule="atLeast"/>
        <w:ind w:left="1"/>
        <w:rPr>
          <w:rFonts w:ascii="Arial" w:hAnsi="Arial"/>
          <w:b/>
          <w:sz w:val="22"/>
          <w:szCs w:val="22"/>
        </w:rPr>
      </w:pPr>
    </w:p>
    <w:p w14:paraId="3A0D4E7C" w14:textId="77777777" w:rsidR="00FD057E" w:rsidRPr="0030790A" w:rsidRDefault="00FD057E" w:rsidP="00B465A0">
      <w:pPr>
        <w:spacing w:line="0" w:lineRule="atLeast"/>
        <w:ind w:left="1"/>
        <w:rPr>
          <w:rFonts w:ascii="Arial" w:hAnsi="Arial"/>
          <w:b/>
          <w:sz w:val="22"/>
          <w:szCs w:val="22"/>
        </w:rPr>
      </w:pPr>
    </w:p>
    <w:p w14:paraId="38DF0B2C" w14:textId="77777777" w:rsidR="00FD057E" w:rsidRPr="0030790A" w:rsidRDefault="00FD057E" w:rsidP="00B465A0">
      <w:pPr>
        <w:spacing w:line="0" w:lineRule="atLeast"/>
        <w:ind w:left="1"/>
        <w:rPr>
          <w:rFonts w:ascii="Arial" w:hAnsi="Arial"/>
          <w:b/>
          <w:sz w:val="22"/>
          <w:szCs w:val="22"/>
        </w:rPr>
      </w:pPr>
    </w:p>
    <w:p w14:paraId="30EFDBB7" w14:textId="77777777" w:rsidR="00FD057E" w:rsidRPr="0030790A" w:rsidRDefault="00FD057E" w:rsidP="00B465A0">
      <w:pPr>
        <w:spacing w:line="0" w:lineRule="atLeast"/>
        <w:ind w:left="1"/>
        <w:rPr>
          <w:rFonts w:ascii="Arial" w:hAnsi="Arial"/>
          <w:b/>
          <w:sz w:val="22"/>
          <w:szCs w:val="22"/>
        </w:rPr>
      </w:pPr>
    </w:p>
    <w:p w14:paraId="3C09E5C5" w14:textId="6231F0CD" w:rsidR="00B465A0" w:rsidRPr="0030790A" w:rsidRDefault="00B465A0" w:rsidP="00B465A0">
      <w:pPr>
        <w:spacing w:line="0" w:lineRule="atLeast"/>
        <w:ind w:left="1"/>
        <w:rPr>
          <w:rFonts w:ascii="Arial" w:hAnsi="Arial"/>
          <w:b/>
          <w:sz w:val="22"/>
          <w:szCs w:val="22"/>
        </w:rPr>
      </w:pPr>
      <w:r w:rsidRPr="0030790A">
        <w:rPr>
          <w:rFonts w:ascii="Arial" w:hAnsi="Arial"/>
          <w:b/>
          <w:sz w:val="22"/>
          <w:szCs w:val="22"/>
        </w:rPr>
        <w:t>Relevant school policies underpinning this SEN Information Report include:</w:t>
      </w:r>
    </w:p>
    <w:p w14:paraId="62C090B4" w14:textId="77777777" w:rsidR="00B465A0" w:rsidRPr="0030790A" w:rsidRDefault="00B465A0" w:rsidP="00B465A0">
      <w:pPr>
        <w:spacing w:line="200" w:lineRule="exact"/>
        <w:rPr>
          <w:rFonts w:ascii="Arial" w:eastAsia="Times New Roman" w:hAnsi="Arial"/>
          <w:sz w:val="22"/>
          <w:szCs w:val="22"/>
        </w:rPr>
      </w:pPr>
    </w:p>
    <w:p w14:paraId="107C36F0" w14:textId="5E913DB0" w:rsidR="00B465A0" w:rsidRPr="0030790A" w:rsidRDefault="00B465A0" w:rsidP="00B465A0">
      <w:pPr>
        <w:spacing w:line="0" w:lineRule="atLeast"/>
        <w:ind w:left="1"/>
        <w:rPr>
          <w:rFonts w:ascii="Arial" w:hAnsi="Arial"/>
          <w:sz w:val="22"/>
          <w:szCs w:val="22"/>
        </w:rPr>
      </w:pPr>
      <w:r w:rsidRPr="0030790A">
        <w:rPr>
          <w:rFonts w:ascii="Arial" w:hAnsi="Arial"/>
          <w:sz w:val="22"/>
          <w:szCs w:val="22"/>
        </w:rPr>
        <w:t>SEN</w:t>
      </w:r>
      <w:r w:rsidR="00FD057E" w:rsidRPr="0030790A">
        <w:rPr>
          <w:rFonts w:ascii="Arial" w:hAnsi="Arial"/>
          <w:sz w:val="22"/>
          <w:szCs w:val="22"/>
        </w:rPr>
        <w:t>D</w:t>
      </w:r>
      <w:r w:rsidRPr="0030790A">
        <w:rPr>
          <w:rFonts w:ascii="Arial" w:hAnsi="Arial"/>
          <w:sz w:val="22"/>
          <w:szCs w:val="22"/>
        </w:rPr>
        <w:t xml:space="preserve"> – how we identify children with SEN</w:t>
      </w:r>
      <w:r w:rsidR="00FD057E" w:rsidRPr="0030790A">
        <w:rPr>
          <w:rFonts w:ascii="Arial" w:hAnsi="Arial"/>
          <w:sz w:val="22"/>
          <w:szCs w:val="22"/>
        </w:rPr>
        <w:t>D</w:t>
      </w:r>
      <w:r w:rsidRPr="0030790A">
        <w:rPr>
          <w:rFonts w:ascii="Arial" w:hAnsi="Arial"/>
          <w:sz w:val="22"/>
          <w:szCs w:val="22"/>
        </w:rPr>
        <w:t xml:space="preserve"> and assess their needs</w:t>
      </w:r>
    </w:p>
    <w:p w14:paraId="08545E19" w14:textId="77777777" w:rsidR="00B465A0" w:rsidRPr="0030790A" w:rsidRDefault="00B465A0" w:rsidP="00B465A0">
      <w:pPr>
        <w:spacing w:line="200" w:lineRule="exact"/>
        <w:rPr>
          <w:rFonts w:ascii="Arial" w:eastAsia="Times New Roman" w:hAnsi="Arial"/>
          <w:sz w:val="22"/>
          <w:szCs w:val="22"/>
        </w:rPr>
      </w:pPr>
    </w:p>
    <w:p w14:paraId="27AA8E72" w14:textId="77777777" w:rsidR="00B465A0" w:rsidRPr="0030790A" w:rsidRDefault="00B465A0" w:rsidP="00B465A0">
      <w:pPr>
        <w:spacing w:line="0" w:lineRule="atLeast"/>
        <w:ind w:left="1"/>
        <w:rPr>
          <w:rFonts w:ascii="Arial" w:hAnsi="Arial"/>
          <w:sz w:val="22"/>
          <w:szCs w:val="22"/>
        </w:rPr>
      </w:pPr>
      <w:r w:rsidRPr="0030790A">
        <w:rPr>
          <w:rFonts w:ascii="Arial" w:hAnsi="Arial"/>
          <w:sz w:val="22"/>
          <w:szCs w:val="22"/>
        </w:rPr>
        <w:t>Local Offer</w:t>
      </w:r>
    </w:p>
    <w:p w14:paraId="55276914" w14:textId="77777777" w:rsidR="00B465A0" w:rsidRPr="0030790A" w:rsidRDefault="00B465A0" w:rsidP="00B465A0">
      <w:pPr>
        <w:spacing w:line="199" w:lineRule="exact"/>
        <w:rPr>
          <w:rFonts w:ascii="Arial" w:eastAsia="Times New Roman" w:hAnsi="Arial"/>
          <w:sz w:val="22"/>
          <w:szCs w:val="22"/>
        </w:rPr>
      </w:pPr>
    </w:p>
    <w:p w14:paraId="63F710E9" w14:textId="77777777" w:rsidR="00B465A0" w:rsidRPr="0030790A" w:rsidRDefault="00B465A0" w:rsidP="00B465A0">
      <w:pPr>
        <w:spacing w:line="0" w:lineRule="atLeast"/>
        <w:ind w:left="1"/>
        <w:rPr>
          <w:rFonts w:ascii="Arial" w:hAnsi="Arial"/>
          <w:sz w:val="22"/>
          <w:szCs w:val="22"/>
        </w:rPr>
      </w:pPr>
      <w:r w:rsidRPr="0030790A">
        <w:rPr>
          <w:rFonts w:ascii="Arial" w:hAnsi="Arial"/>
          <w:sz w:val="22"/>
          <w:szCs w:val="22"/>
        </w:rPr>
        <w:t>Teaching and Learning</w:t>
      </w:r>
    </w:p>
    <w:p w14:paraId="1850A306" w14:textId="77777777" w:rsidR="00B465A0" w:rsidRPr="0030790A" w:rsidRDefault="00B465A0" w:rsidP="00B465A0">
      <w:pPr>
        <w:spacing w:line="202" w:lineRule="exact"/>
        <w:rPr>
          <w:rFonts w:ascii="Arial" w:eastAsia="Times New Roman" w:hAnsi="Arial"/>
          <w:sz w:val="22"/>
          <w:szCs w:val="22"/>
        </w:rPr>
      </w:pPr>
    </w:p>
    <w:p w14:paraId="688AD1A1" w14:textId="57D28479" w:rsidR="00B465A0" w:rsidRPr="0030790A" w:rsidRDefault="00B465A0" w:rsidP="00B465A0">
      <w:pPr>
        <w:spacing w:line="0" w:lineRule="atLeast"/>
        <w:ind w:left="1"/>
        <w:rPr>
          <w:rFonts w:ascii="Arial" w:hAnsi="Arial"/>
          <w:sz w:val="22"/>
          <w:szCs w:val="22"/>
        </w:rPr>
      </w:pPr>
      <w:r w:rsidRPr="0030790A">
        <w:rPr>
          <w:rFonts w:ascii="Arial" w:hAnsi="Arial"/>
          <w:sz w:val="22"/>
          <w:szCs w:val="22"/>
        </w:rPr>
        <w:t>Supporting</w:t>
      </w:r>
      <w:r w:rsidR="009C727C">
        <w:rPr>
          <w:rFonts w:ascii="Arial" w:hAnsi="Arial"/>
          <w:sz w:val="22"/>
          <w:szCs w:val="22"/>
        </w:rPr>
        <w:t xml:space="preserve"> Pupils with Medical Conditions</w:t>
      </w:r>
    </w:p>
    <w:p w14:paraId="3098ED06" w14:textId="77777777" w:rsidR="00B465A0" w:rsidRPr="0030790A" w:rsidRDefault="00B465A0" w:rsidP="00B465A0">
      <w:pPr>
        <w:spacing w:line="240" w:lineRule="exact"/>
        <w:rPr>
          <w:rFonts w:ascii="Arial" w:eastAsia="Times New Roman" w:hAnsi="Arial"/>
          <w:sz w:val="22"/>
          <w:szCs w:val="22"/>
        </w:rPr>
      </w:pPr>
    </w:p>
    <w:p w14:paraId="75C9C95B" w14:textId="77777777" w:rsidR="00B465A0" w:rsidRPr="0030790A" w:rsidRDefault="00B465A0" w:rsidP="00B465A0">
      <w:pPr>
        <w:spacing w:line="0" w:lineRule="atLeast"/>
        <w:ind w:left="1"/>
        <w:rPr>
          <w:rFonts w:ascii="Arial" w:hAnsi="Arial"/>
          <w:sz w:val="22"/>
          <w:szCs w:val="22"/>
        </w:rPr>
      </w:pPr>
      <w:r w:rsidRPr="0030790A">
        <w:rPr>
          <w:rFonts w:ascii="Arial" w:hAnsi="Arial"/>
          <w:sz w:val="22"/>
          <w:szCs w:val="22"/>
        </w:rPr>
        <w:t>Safeguarding</w:t>
      </w:r>
    </w:p>
    <w:p w14:paraId="593EA184" w14:textId="77777777" w:rsidR="00B465A0" w:rsidRPr="0030790A" w:rsidRDefault="00B465A0" w:rsidP="00B465A0">
      <w:pPr>
        <w:spacing w:line="240" w:lineRule="exact"/>
        <w:rPr>
          <w:rFonts w:ascii="Arial" w:eastAsia="Times New Roman" w:hAnsi="Arial"/>
          <w:sz w:val="22"/>
          <w:szCs w:val="22"/>
        </w:rPr>
      </w:pPr>
    </w:p>
    <w:p w14:paraId="52C72FBA" w14:textId="77777777" w:rsidR="00B465A0" w:rsidRPr="0030790A" w:rsidRDefault="00B465A0" w:rsidP="00B465A0">
      <w:pPr>
        <w:spacing w:line="0" w:lineRule="atLeast"/>
        <w:ind w:left="1"/>
        <w:rPr>
          <w:rFonts w:ascii="Arial" w:hAnsi="Arial"/>
          <w:sz w:val="22"/>
          <w:szCs w:val="22"/>
        </w:rPr>
      </w:pPr>
      <w:r w:rsidRPr="0030790A">
        <w:rPr>
          <w:rFonts w:ascii="Arial" w:hAnsi="Arial"/>
          <w:sz w:val="22"/>
          <w:szCs w:val="22"/>
        </w:rPr>
        <w:t>Anti-bullying</w:t>
      </w:r>
    </w:p>
    <w:p w14:paraId="3E7EC631" w14:textId="77777777" w:rsidR="00B465A0" w:rsidRPr="0030790A" w:rsidRDefault="00B465A0" w:rsidP="00B465A0">
      <w:pPr>
        <w:spacing w:line="240" w:lineRule="exact"/>
        <w:rPr>
          <w:rFonts w:ascii="Arial" w:eastAsia="Times New Roman" w:hAnsi="Arial"/>
          <w:sz w:val="22"/>
          <w:szCs w:val="22"/>
        </w:rPr>
      </w:pPr>
    </w:p>
    <w:p w14:paraId="2086148D" w14:textId="77777777" w:rsidR="00B465A0" w:rsidRPr="0030790A" w:rsidRDefault="00B465A0" w:rsidP="00B465A0">
      <w:pPr>
        <w:spacing w:line="0" w:lineRule="atLeast"/>
        <w:ind w:left="1"/>
        <w:rPr>
          <w:rFonts w:ascii="Arial" w:hAnsi="Arial"/>
          <w:sz w:val="22"/>
          <w:szCs w:val="22"/>
        </w:rPr>
      </w:pPr>
      <w:r w:rsidRPr="0030790A">
        <w:rPr>
          <w:rFonts w:ascii="Arial" w:hAnsi="Arial"/>
          <w:sz w:val="22"/>
          <w:szCs w:val="22"/>
        </w:rPr>
        <w:t>Induction</w:t>
      </w:r>
    </w:p>
    <w:p w14:paraId="52CF3B64" w14:textId="77777777" w:rsidR="00B465A0" w:rsidRPr="0030790A" w:rsidRDefault="00B465A0" w:rsidP="00B465A0">
      <w:pPr>
        <w:spacing w:line="0" w:lineRule="atLeast"/>
        <w:ind w:left="1"/>
        <w:rPr>
          <w:rFonts w:ascii="Arial" w:hAnsi="Arial"/>
          <w:sz w:val="22"/>
          <w:szCs w:val="22"/>
        </w:rPr>
      </w:pPr>
    </w:p>
    <w:p w14:paraId="732640D2" w14:textId="35B597D5" w:rsidR="00B465A0" w:rsidRDefault="00B465A0" w:rsidP="00B465A0">
      <w:pPr>
        <w:spacing w:line="0" w:lineRule="atLeast"/>
        <w:ind w:left="1"/>
        <w:rPr>
          <w:rFonts w:ascii="Arial" w:hAnsi="Arial"/>
          <w:sz w:val="22"/>
          <w:szCs w:val="22"/>
        </w:rPr>
      </w:pPr>
      <w:r w:rsidRPr="0030790A">
        <w:rPr>
          <w:rFonts w:ascii="Arial" w:hAnsi="Arial"/>
          <w:sz w:val="22"/>
          <w:szCs w:val="22"/>
        </w:rPr>
        <w:t>Accessibility Plan</w:t>
      </w:r>
    </w:p>
    <w:p w14:paraId="128EA83D" w14:textId="77777777" w:rsidR="009C727C" w:rsidRDefault="009C727C" w:rsidP="00B465A0">
      <w:pPr>
        <w:spacing w:line="0" w:lineRule="atLeast"/>
        <w:ind w:left="1"/>
        <w:rPr>
          <w:rFonts w:ascii="Arial" w:hAnsi="Arial"/>
          <w:sz w:val="22"/>
          <w:szCs w:val="22"/>
        </w:rPr>
      </w:pPr>
    </w:p>
    <w:p w14:paraId="31F834B5" w14:textId="2C940D51" w:rsidR="009C727C" w:rsidRPr="0030790A" w:rsidRDefault="009C727C" w:rsidP="00B465A0">
      <w:pPr>
        <w:spacing w:line="0" w:lineRule="atLeast"/>
        <w:ind w:left="1"/>
        <w:rPr>
          <w:rFonts w:ascii="Arial" w:hAnsi="Arial"/>
          <w:sz w:val="22"/>
          <w:szCs w:val="22"/>
        </w:rPr>
      </w:pPr>
      <w:r>
        <w:rPr>
          <w:rFonts w:ascii="Arial" w:hAnsi="Arial"/>
          <w:sz w:val="22"/>
          <w:szCs w:val="22"/>
        </w:rPr>
        <w:t>Behaviour and Mental Health Policy</w:t>
      </w:r>
    </w:p>
    <w:p w14:paraId="1D919BCC" w14:textId="77777777" w:rsidR="00B465A0" w:rsidRPr="0030790A" w:rsidRDefault="00B465A0" w:rsidP="00B465A0">
      <w:pPr>
        <w:spacing w:line="199" w:lineRule="exact"/>
        <w:rPr>
          <w:rFonts w:ascii="Arial" w:eastAsia="Times New Roman" w:hAnsi="Arial"/>
          <w:sz w:val="22"/>
          <w:szCs w:val="22"/>
        </w:rPr>
      </w:pPr>
    </w:p>
    <w:p w14:paraId="5577669F" w14:textId="77777777" w:rsidR="00FD057E" w:rsidRPr="0030790A" w:rsidRDefault="00FD057E" w:rsidP="00B465A0">
      <w:pPr>
        <w:spacing w:line="0" w:lineRule="atLeast"/>
        <w:ind w:left="1"/>
        <w:rPr>
          <w:rFonts w:ascii="Arial" w:hAnsi="Arial"/>
          <w:b/>
          <w:sz w:val="22"/>
          <w:szCs w:val="22"/>
        </w:rPr>
      </w:pPr>
    </w:p>
    <w:p w14:paraId="76129CF9" w14:textId="32264893" w:rsidR="00B465A0" w:rsidRPr="0030790A" w:rsidRDefault="00B465A0" w:rsidP="00B465A0">
      <w:pPr>
        <w:spacing w:line="0" w:lineRule="atLeast"/>
        <w:ind w:left="1"/>
        <w:rPr>
          <w:rFonts w:ascii="Arial" w:hAnsi="Arial"/>
          <w:b/>
          <w:sz w:val="22"/>
          <w:szCs w:val="22"/>
        </w:rPr>
      </w:pPr>
      <w:r w:rsidRPr="0030790A">
        <w:rPr>
          <w:rFonts w:ascii="Arial" w:hAnsi="Arial"/>
          <w:b/>
          <w:sz w:val="22"/>
          <w:szCs w:val="22"/>
        </w:rPr>
        <w:t>Legislative Acts taken into account when compiling this report include:</w:t>
      </w:r>
    </w:p>
    <w:p w14:paraId="01BAEDAC" w14:textId="77777777" w:rsidR="0030790A" w:rsidRPr="0030790A" w:rsidRDefault="0030790A" w:rsidP="00B465A0">
      <w:pPr>
        <w:spacing w:line="0" w:lineRule="atLeast"/>
        <w:ind w:left="1"/>
        <w:rPr>
          <w:rFonts w:ascii="Arial" w:hAnsi="Arial"/>
          <w:b/>
          <w:sz w:val="22"/>
          <w:szCs w:val="22"/>
        </w:rPr>
      </w:pPr>
    </w:p>
    <w:p w14:paraId="431D01AE" w14:textId="77777777" w:rsidR="00B465A0" w:rsidRPr="0030790A" w:rsidRDefault="00B465A0" w:rsidP="00B465A0">
      <w:pPr>
        <w:spacing w:line="254" w:lineRule="auto"/>
        <w:ind w:right="5380"/>
        <w:jc w:val="both"/>
        <w:rPr>
          <w:rFonts w:ascii="Arial" w:hAnsi="Arial"/>
          <w:sz w:val="22"/>
          <w:szCs w:val="22"/>
        </w:rPr>
      </w:pPr>
      <w:r w:rsidRPr="0030790A">
        <w:rPr>
          <w:rFonts w:ascii="Arial" w:hAnsi="Arial"/>
          <w:sz w:val="22"/>
          <w:szCs w:val="22"/>
        </w:rPr>
        <w:t>Children &amp; Families Act 2014 Equality Act 2010</w:t>
      </w:r>
    </w:p>
    <w:p w14:paraId="4AD6488D" w14:textId="77777777" w:rsidR="00B465A0" w:rsidRPr="0030790A" w:rsidRDefault="00B465A0" w:rsidP="00B465A0">
      <w:pPr>
        <w:spacing w:line="0" w:lineRule="atLeast"/>
        <w:jc w:val="both"/>
        <w:rPr>
          <w:rFonts w:ascii="Arial" w:hAnsi="Arial"/>
          <w:sz w:val="22"/>
          <w:szCs w:val="22"/>
        </w:rPr>
      </w:pPr>
      <w:r w:rsidRPr="0030790A">
        <w:rPr>
          <w:rFonts w:ascii="Arial" w:hAnsi="Arial"/>
          <w:sz w:val="22"/>
          <w:szCs w:val="22"/>
        </w:rPr>
        <w:t>Mental Capacity Act 2005</w:t>
      </w:r>
    </w:p>
    <w:p w14:paraId="19AA28FC" w14:textId="77777777" w:rsidR="00B465A0" w:rsidRPr="0030790A" w:rsidRDefault="00B465A0" w:rsidP="00B465A0">
      <w:pPr>
        <w:spacing w:line="203" w:lineRule="exact"/>
        <w:rPr>
          <w:rFonts w:ascii="Arial" w:eastAsia="Times New Roman" w:hAnsi="Arial"/>
          <w:sz w:val="22"/>
          <w:szCs w:val="22"/>
        </w:rPr>
      </w:pPr>
    </w:p>
    <w:p w14:paraId="2FF30445" w14:textId="36566F6B" w:rsidR="00B465A0" w:rsidRPr="0030790A" w:rsidRDefault="00B465A0" w:rsidP="00B465A0">
      <w:pPr>
        <w:spacing w:line="0" w:lineRule="atLeast"/>
        <w:ind w:left="1"/>
        <w:rPr>
          <w:rFonts w:ascii="Arial" w:hAnsi="Arial"/>
          <w:b/>
          <w:sz w:val="22"/>
          <w:szCs w:val="22"/>
        </w:rPr>
      </w:pPr>
      <w:r w:rsidRPr="0030790A">
        <w:rPr>
          <w:rFonts w:ascii="Arial" w:hAnsi="Arial"/>
          <w:b/>
          <w:sz w:val="22"/>
          <w:szCs w:val="22"/>
        </w:rPr>
        <w:t xml:space="preserve">Date presented </w:t>
      </w:r>
      <w:r w:rsidR="0030790A" w:rsidRPr="0030790A">
        <w:rPr>
          <w:rFonts w:ascii="Arial" w:hAnsi="Arial"/>
          <w:b/>
          <w:sz w:val="22"/>
          <w:szCs w:val="22"/>
        </w:rPr>
        <w:t xml:space="preserve">to/approved by Governing Body: </w:t>
      </w:r>
      <w:r w:rsidR="00156E65">
        <w:rPr>
          <w:rFonts w:ascii="Arial" w:hAnsi="Arial"/>
          <w:b/>
          <w:sz w:val="22"/>
          <w:szCs w:val="22"/>
        </w:rPr>
        <w:t>November 202</w:t>
      </w:r>
      <w:r w:rsidR="00B92304">
        <w:rPr>
          <w:rFonts w:ascii="Arial" w:hAnsi="Arial"/>
          <w:b/>
          <w:sz w:val="22"/>
          <w:szCs w:val="22"/>
        </w:rPr>
        <w:t>5</w:t>
      </w:r>
    </w:p>
    <w:p w14:paraId="5D8B5CCA" w14:textId="4673A632" w:rsidR="0030790A" w:rsidRPr="0030790A" w:rsidRDefault="0030790A" w:rsidP="00B465A0">
      <w:pPr>
        <w:spacing w:line="0" w:lineRule="atLeast"/>
        <w:ind w:left="1"/>
        <w:rPr>
          <w:rFonts w:ascii="Arial" w:hAnsi="Arial"/>
          <w:b/>
          <w:sz w:val="22"/>
          <w:szCs w:val="22"/>
        </w:rPr>
      </w:pPr>
    </w:p>
    <w:p w14:paraId="5DBBACD2" w14:textId="568516D4" w:rsidR="0030790A" w:rsidRDefault="0030790A" w:rsidP="00B465A0">
      <w:pPr>
        <w:spacing w:line="0" w:lineRule="atLeast"/>
        <w:ind w:left="1"/>
        <w:rPr>
          <w:rFonts w:ascii="Arial" w:hAnsi="Arial"/>
          <w:b/>
          <w:sz w:val="22"/>
          <w:szCs w:val="22"/>
        </w:rPr>
      </w:pPr>
      <w:r w:rsidRPr="0030790A">
        <w:rPr>
          <w:rFonts w:ascii="Arial" w:hAnsi="Arial"/>
          <w:b/>
          <w:sz w:val="22"/>
          <w:szCs w:val="22"/>
        </w:rPr>
        <w:t xml:space="preserve">Review date: </w:t>
      </w:r>
      <w:r w:rsidR="00156E65">
        <w:rPr>
          <w:rFonts w:ascii="Arial" w:hAnsi="Arial"/>
          <w:b/>
          <w:sz w:val="22"/>
          <w:szCs w:val="22"/>
        </w:rPr>
        <w:t>November 202</w:t>
      </w:r>
      <w:r w:rsidR="00B92304">
        <w:rPr>
          <w:rFonts w:ascii="Arial" w:hAnsi="Arial"/>
          <w:b/>
          <w:sz w:val="22"/>
          <w:szCs w:val="22"/>
        </w:rPr>
        <w:t>6</w:t>
      </w:r>
    </w:p>
    <w:p w14:paraId="2F1939F2" w14:textId="01F9440F" w:rsidR="002F18F5" w:rsidRDefault="002F18F5" w:rsidP="00B465A0">
      <w:pPr>
        <w:spacing w:line="0" w:lineRule="atLeast"/>
        <w:ind w:left="1"/>
        <w:rPr>
          <w:rFonts w:ascii="Arial" w:hAnsi="Arial"/>
          <w:b/>
          <w:sz w:val="22"/>
          <w:szCs w:val="22"/>
        </w:rPr>
      </w:pPr>
    </w:p>
    <w:p w14:paraId="52B4A979" w14:textId="00ED47FC" w:rsidR="002F18F5" w:rsidRDefault="002F18F5" w:rsidP="00B465A0">
      <w:pPr>
        <w:spacing w:line="0" w:lineRule="atLeast"/>
        <w:ind w:left="1"/>
        <w:rPr>
          <w:rFonts w:ascii="Arial" w:hAnsi="Arial"/>
          <w:b/>
          <w:sz w:val="22"/>
          <w:szCs w:val="22"/>
        </w:rPr>
      </w:pPr>
    </w:p>
    <w:p w14:paraId="29EF4F23" w14:textId="4B731B5E" w:rsidR="002F18F5" w:rsidRDefault="002F18F5" w:rsidP="00B465A0">
      <w:pPr>
        <w:spacing w:line="0" w:lineRule="atLeast"/>
        <w:ind w:left="1"/>
        <w:rPr>
          <w:rFonts w:ascii="Arial" w:hAnsi="Arial"/>
          <w:b/>
          <w:sz w:val="22"/>
          <w:szCs w:val="22"/>
        </w:rPr>
      </w:pPr>
    </w:p>
    <w:p w14:paraId="19EDB0E7" w14:textId="58946EE4" w:rsidR="002F18F5" w:rsidRDefault="002F18F5" w:rsidP="00B465A0">
      <w:pPr>
        <w:spacing w:line="0" w:lineRule="atLeast"/>
        <w:ind w:left="1"/>
        <w:rPr>
          <w:rFonts w:ascii="Arial" w:hAnsi="Arial"/>
          <w:b/>
          <w:sz w:val="22"/>
          <w:szCs w:val="22"/>
        </w:rPr>
      </w:pPr>
    </w:p>
    <w:p w14:paraId="57EAAC3D" w14:textId="77777777" w:rsidR="002F18F5" w:rsidRDefault="002F18F5" w:rsidP="002F18F5">
      <w:pPr>
        <w:tabs>
          <w:tab w:val="left" w:pos="360"/>
        </w:tabs>
        <w:spacing w:line="242" w:lineRule="auto"/>
        <w:ind w:right="60"/>
        <w:rPr>
          <w:rFonts w:ascii="Arial" w:eastAsia="Arial" w:hAnsi="Arial"/>
        </w:rPr>
      </w:pPr>
      <w:proofErr w:type="gramStart"/>
      <w:r>
        <w:rPr>
          <w:rFonts w:ascii="Arial" w:eastAsia="Arial" w:hAnsi="Arial"/>
        </w:rPr>
        <w:t>Signed :</w:t>
      </w:r>
      <w:proofErr w:type="gramEnd"/>
      <w:r>
        <w:rPr>
          <w:rFonts w:ascii="Arial" w:eastAsia="Arial" w:hAnsi="Arial"/>
        </w:rPr>
        <w:t xml:space="preserve">                                </w:t>
      </w:r>
      <w:r>
        <w:rPr>
          <w:rFonts w:ascii="Arial" w:eastAsia="Arial" w:hAnsi="Arial"/>
        </w:rPr>
        <w:tab/>
      </w:r>
      <w:r>
        <w:rPr>
          <w:rFonts w:ascii="Arial" w:eastAsia="Arial" w:hAnsi="Arial"/>
        </w:rPr>
        <w:tab/>
        <w:t xml:space="preserve">(Head Teacher)     </w:t>
      </w:r>
      <w:r>
        <w:rPr>
          <w:rFonts w:ascii="Arial" w:eastAsia="Arial" w:hAnsi="Arial"/>
        </w:rPr>
        <w:tab/>
        <w:t>Date:</w:t>
      </w:r>
    </w:p>
    <w:p w14:paraId="60DE8E61" w14:textId="77777777" w:rsidR="002F18F5" w:rsidRDefault="002F18F5" w:rsidP="002F18F5">
      <w:pPr>
        <w:tabs>
          <w:tab w:val="left" w:pos="360"/>
        </w:tabs>
        <w:spacing w:line="242" w:lineRule="auto"/>
        <w:ind w:right="60"/>
        <w:rPr>
          <w:rFonts w:ascii="Arial" w:eastAsia="Arial" w:hAnsi="Arial"/>
        </w:rPr>
      </w:pPr>
    </w:p>
    <w:p w14:paraId="5509007F" w14:textId="77777777" w:rsidR="002F18F5" w:rsidRDefault="002F18F5" w:rsidP="002F18F5">
      <w:pPr>
        <w:tabs>
          <w:tab w:val="left" w:pos="360"/>
        </w:tabs>
        <w:spacing w:line="242" w:lineRule="auto"/>
        <w:ind w:right="60"/>
        <w:rPr>
          <w:rFonts w:ascii="Arial" w:eastAsia="Arial" w:hAnsi="Arial"/>
        </w:rPr>
      </w:pPr>
    </w:p>
    <w:p w14:paraId="5564D922" w14:textId="77777777" w:rsidR="002F18F5" w:rsidRDefault="002F18F5" w:rsidP="002F18F5">
      <w:pPr>
        <w:tabs>
          <w:tab w:val="left" w:pos="360"/>
        </w:tabs>
        <w:spacing w:line="242" w:lineRule="auto"/>
        <w:ind w:right="60"/>
        <w:rPr>
          <w:rFonts w:ascii="Arial" w:eastAsia="Arial" w:hAnsi="Arial"/>
        </w:rPr>
      </w:pPr>
    </w:p>
    <w:p w14:paraId="18EAD4C1" w14:textId="77777777" w:rsidR="002F18F5" w:rsidRDefault="002F18F5" w:rsidP="002F18F5">
      <w:pPr>
        <w:tabs>
          <w:tab w:val="left" w:pos="360"/>
        </w:tabs>
        <w:spacing w:line="242" w:lineRule="auto"/>
        <w:ind w:right="60"/>
        <w:rPr>
          <w:rFonts w:ascii="Arial" w:eastAsia="Arial" w:hAnsi="Arial"/>
        </w:rPr>
      </w:pPr>
    </w:p>
    <w:p w14:paraId="03F0BD12" w14:textId="77777777" w:rsidR="002F18F5" w:rsidRDefault="002F18F5" w:rsidP="002F18F5">
      <w:pPr>
        <w:tabs>
          <w:tab w:val="left" w:pos="360"/>
        </w:tabs>
        <w:spacing w:line="242" w:lineRule="auto"/>
        <w:ind w:right="60"/>
        <w:rPr>
          <w:rFonts w:ascii="Arial" w:eastAsia="Arial" w:hAnsi="Arial"/>
        </w:rPr>
      </w:pPr>
    </w:p>
    <w:p w14:paraId="4591FD8E" w14:textId="77777777" w:rsidR="002F18F5" w:rsidRDefault="002F18F5" w:rsidP="002F18F5">
      <w:pPr>
        <w:tabs>
          <w:tab w:val="left" w:pos="360"/>
        </w:tabs>
        <w:spacing w:line="242" w:lineRule="auto"/>
        <w:ind w:right="60"/>
        <w:rPr>
          <w:rFonts w:ascii="Arial" w:eastAsia="Arial" w:hAnsi="Arial"/>
        </w:rPr>
      </w:pPr>
    </w:p>
    <w:p w14:paraId="0CB91C43" w14:textId="77777777" w:rsidR="002F18F5" w:rsidRDefault="002F18F5" w:rsidP="002F18F5">
      <w:pPr>
        <w:tabs>
          <w:tab w:val="left" w:pos="360"/>
        </w:tabs>
        <w:spacing w:line="242" w:lineRule="auto"/>
        <w:ind w:right="60"/>
        <w:rPr>
          <w:rFonts w:ascii="Arial" w:eastAsia="Arial" w:hAnsi="Arial"/>
        </w:rPr>
      </w:pPr>
    </w:p>
    <w:p w14:paraId="347DEA7E" w14:textId="755A3B1A" w:rsidR="002F18F5" w:rsidRPr="00C14F76" w:rsidRDefault="002F18F5" w:rsidP="002F18F5">
      <w:pPr>
        <w:tabs>
          <w:tab w:val="left" w:pos="360"/>
        </w:tabs>
        <w:spacing w:line="242" w:lineRule="auto"/>
        <w:ind w:right="60"/>
        <w:rPr>
          <w:rFonts w:ascii="Arial" w:eastAsia="Arial" w:hAnsi="Arial"/>
        </w:rPr>
        <w:sectPr w:rsidR="002F18F5" w:rsidRPr="00C14F76">
          <w:pgSz w:w="12240" w:h="15840"/>
          <w:pgMar w:top="1440" w:right="1800" w:bottom="1440" w:left="1800" w:header="720" w:footer="720" w:gutter="0"/>
          <w:cols w:space="720"/>
        </w:sectPr>
      </w:pPr>
      <w:r>
        <w:rPr>
          <w:rFonts w:ascii="Arial" w:eastAsia="Arial" w:hAnsi="Arial"/>
        </w:rPr>
        <w:t xml:space="preserve">Signed :                                </w:t>
      </w:r>
      <w:r>
        <w:rPr>
          <w:rFonts w:ascii="Arial" w:eastAsia="Arial" w:hAnsi="Arial"/>
        </w:rPr>
        <w:tab/>
      </w:r>
      <w:r>
        <w:rPr>
          <w:rFonts w:ascii="Arial" w:eastAsia="Arial" w:hAnsi="Arial"/>
        </w:rPr>
        <w:tab/>
        <w:t xml:space="preserve">(Chair of Governors)     </w:t>
      </w:r>
      <w:r>
        <w:rPr>
          <w:rFonts w:ascii="Arial" w:eastAsia="Arial" w:hAnsi="Arial"/>
        </w:rPr>
        <w:tab/>
      </w:r>
      <w:r w:rsidR="00B92304">
        <w:rPr>
          <w:rFonts w:ascii="Arial" w:eastAsia="Arial" w:hAnsi="Arial"/>
        </w:rPr>
        <w:t>Date:</w:t>
      </w:r>
    </w:p>
    <w:p w14:paraId="5121983A" w14:textId="5E93CBBE" w:rsidR="00B465A0" w:rsidRPr="002F18F5" w:rsidRDefault="00B465A0" w:rsidP="00B92304">
      <w:pPr>
        <w:spacing w:line="0" w:lineRule="atLeast"/>
        <w:rPr>
          <w:rFonts w:ascii="Arial" w:hAnsi="Arial"/>
          <w:b/>
          <w:sz w:val="22"/>
          <w:szCs w:val="22"/>
        </w:rPr>
      </w:pPr>
    </w:p>
    <w:sectPr w:rsidR="00B465A0" w:rsidRPr="002F18F5">
      <w:pgSz w:w="12240" w:h="15840"/>
      <w:pgMar w:top="1440" w:right="1800" w:bottom="1440" w:left="180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D27CA05" w14:textId="77777777" w:rsidR="005A5AD3" w:rsidRDefault="005A5AD3" w:rsidP="00AE003A">
      <w:r>
        <w:separator/>
      </w:r>
    </w:p>
  </w:endnote>
  <w:endnote w:type="continuationSeparator" w:id="0">
    <w:p w14:paraId="7BE1C815" w14:textId="77777777" w:rsidR="005A5AD3" w:rsidRDefault="005A5AD3" w:rsidP="00AE003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omic Sans MS">
    <w:panose1 w:val="030F0702030302020204"/>
    <w:charset w:val="00"/>
    <w:family w:val="script"/>
    <w:pitch w:val="variable"/>
    <w:sig w:usb0="00000687" w:usb1="00000013"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Lucida Grande">
    <w:charset w:val="00"/>
    <w:family w:val="auto"/>
    <w:pitch w:val="variable"/>
    <w:sig w:usb0="E1000AEF" w:usb1="5000A1FF" w:usb2="00000000" w:usb3="00000000" w:csb0="000001BF" w:csb1="00000000"/>
  </w:font>
  <w:font w:name="Verdana">
    <w:panose1 w:val="020B0604030504040204"/>
    <w:charset w:val="00"/>
    <w:family w:val="swiss"/>
    <w:pitch w:val="variable"/>
    <w:sig w:usb0="A00006FF" w:usb1="4000205B" w:usb2="0000001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Microsoft Sans Serif">
    <w:panose1 w:val="020B0604020202020204"/>
    <w:charset w:val="00"/>
    <w:family w:val="swiss"/>
    <w:pitch w:val="variable"/>
    <w:sig w:usb0="E5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pPr w:leftFromText="187" w:rightFromText="187" w:bottomFromText="200" w:vertAnchor="text" w:tblpY="1"/>
      <w:tblW w:w="5000" w:type="pct"/>
      <w:tblLook w:val="04A0" w:firstRow="1" w:lastRow="0" w:firstColumn="1" w:lastColumn="0" w:noHBand="0" w:noVBand="1"/>
    </w:tblPr>
    <w:tblGrid>
      <w:gridCol w:w="2329"/>
      <w:gridCol w:w="3613"/>
      <w:gridCol w:w="2738"/>
    </w:tblGrid>
    <w:tr w:rsidR="00127495" w:rsidRPr="00127495" w14:paraId="184C4468" w14:textId="77777777" w:rsidTr="00AE003A">
      <w:trPr>
        <w:trHeight w:val="151"/>
      </w:trPr>
      <w:tc>
        <w:tcPr>
          <w:tcW w:w="1341" w:type="pct"/>
          <w:tcBorders>
            <w:top w:val="nil"/>
            <w:left w:val="nil"/>
            <w:bottom w:val="single" w:sz="4" w:space="0" w:color="4F81BD" w:themeColor="accent1"/>
            <w:right w:val="nil"/>
          </w:tcBorders>
        </w:tcPr>
        <w:p w14:paraId="336C7AED" w14:textId="77777777" w:rsidR="00CF0259" w:rsidRPr="00127495" w:rsidRDefault="00CF0259" w:rsidP="00AE003A">
          <w:pPr>
            <w:pStyle w:val="Header"/>
            <w:spacing w:line="276" w:lineRule="auto"/>
            <w:rPr>
              <w:rFonts w:asciiTheme="majorHAnsi" w:eastAsiaTheme="majorEastAsia" w:hAnsiTheme="majorHAnsi" w:cstheme="majorBidi"/>
              <w:b/>
              <w:bCs/>
              <w:color w:val="800000"/>
            </w:rPr>
          </w:pPr>
        </w:p>
      </w:tc>
      <w:tc>
        <w:tcPr>
          <w:tcW w:w="2081" w:type="pct"/>
          <w:vMerge w:val="restart"/>
          <w:noWrap/>
          <w:vAlign w:val="center"/>
          <w:hideMark/>
        </w:tcPr>
        <w:p w14:paraId="63B4AA64" w14:textId="541E9AD6" w:rsidR="00CF0259" w:rsidRPr="00127495" w:rsidRDefault="00127495" w:rsidP="00127495">
          <w:pPr>
            <w:pStyle w:val="NoSpacing"/>
            <w:spacing w:line="276" w:lineRule="auto"/>
            <w:rPr>
              <w:rFonts w:asciiTheme="majorHAnsi" w:hAnsiTheme="majorHAnsi"/>
              <w:color w:val="800000"/>
            </w:rPr>
          </w:pPr>
          <w:r w:rsidRPr="00127495">
            <w:rPr>
              <w:rFonts w:ascii="Cambria" w:hAnsi="Cambria"/>
              <w:color w:val="800000"/>
            </w:rPr>
            <w:t xml:space="preserve">            </w:t>
          </w:r>
          <w:r w:rsidR="00CF0259" w:rsidRPr="00127495">
            <w:rPr>
              <w:rFonts w:ascii="Cambria" w:hAnsi="Cambria"/>
              <w:color w:val="800000"/>
            </w:rPr>
            <w:t>S</w:t>
          </w:r>
          <w:r w:rsidR="00FD057E" w:rsidRPr="00127495">
            <w:rPr>
              <w:rFonts w:ascii="Cambria" w:hAnsi="Cambria"/>
              <w:color w:val="800000"/>
            </w:rPr>
            <w:t xml:space="preserve">EN Information Report </w:t>
          </w:r>
        </w:p>
      </w:tc>
      <w:tc>
        <w:tcPr>
          <w:tcW w:w="1577" w:type="pct"/>
          <w:tcBorders>
            <w:top w:val="nil"/>
            <w:left w:val="nil"/>
            <w:bottom w:val="single" w:sz="4" w:space="0" w:color="4F81BD" w:themeColor="accent1"/>
            <w:right w:val="nil"/>
          </w:tcBorders>
        </w:tcPr>
        <w:p w14:paraId="24F9A56E" w14:textId="77777777" w:rsidR="00CF0259" w:rsidRPr="00127495" w:rsidRDefault="00CF0259" w:rsidP="00AE003A">
          <w:pPr>
            <w:pStyle w:val="Header"/>
            <w:spacing w:line="276" w:lineRule="auto"/>
            <w:rPr>
              <w:rFonts w:asciiTheme="majorHAnsi" w:eastAsiaTheme="majorEastAsia" w:hAnsiTheme="majorHAnsi" w:cstheme="majorBidi"/>
              <w:b/>
              <w:bCs/>
              <w:color w:val="800000"/>
            </w:rPr>
          </w:pPr>
        </w:p>
      </w:tc>
    </w:tr>
    <w:tr w:rsidR="00127495" w:rsidRPr="00127495" w14:paraId="4B1BAB41" w14:textId="77777777" w:rsidTr="00AE003A">
      <w:trPr>
        <w:trHeight w:val="150"/>
      </w:trPr>
      <w:tc>
        <w:tcPr>
          <w:tcW w:w="1341" w:type="pct"/>
          <w:tcBorders>
            <w:top w:val="single" w:sz="4" w:space="0" w:color="4F81BD" w:themeColor="accent1"/>
            <w:left w:val="nil"/>
            <w:bottom w:val="nil"/>
            <w:right w:val="nil"/>
          </w:tcBorders>
        </w:tcPr>
        <w:p w14:paraId="40E8FC48" w14:textId="77777777" w:rsidR="00CF0259" w:rsidRPr="00127495" w:rsidRDefault="00CF0259" w:rsidP="00AE003A">
          <w:pPr>
            <w:pStyle w:val="Header"/>
            <w:spacing w:line="276" w:lineRule="auto"/>
            <w:rPr>
              <w:rFonts w:asciiTheme="majorHAnsi" w:eastAsiaTheme="majorEastAsia" w:hAnsiTheme="majorHAnsi" w:cstheme="majorBidi"/>
              <w:b/>
              <w:bCs/>
              <w:color w:val="800000"/>
            </w:rPr>
          </w:pPr>
        </w:p>
      </w:tc>
      <w:tc>
        <w:tcPr>
          <w:tcW w:w="2081" w:type="pct"/>
          <w:vMerge/>
          <w:vAlign w:val="center"/>
          <w:hideMark/>
        </w:tcPr>
        <w:p w14:paraId="45234054" w14:textId="77777777" w:rsidR="00CF0259" w:rsidRPr="00127495" w:rsidRDefault="00CF0259" w:rsidP="00AE003A">
          <w:pPr>
            <w:rPr>
              <w:rFonts w:asciiTheme="majorHAnsi" w:hAnsiTheme="majorHAnsi"/>
              <w:color w:val="800000"/>
              <w:sz w:val="22"/>
              <w:szCs w:val="22"/>
            </w:rPr>
          </w:pPr>
        </w:p>
      </w:tc>
      <w:tc>
        <w:tcPr>
          <w:tcW w:w="1577" w:type="pct"/>
          <w:tcBorders>
            <w:top w:val="single" w:sz="4" w:space="0" w:color="4F81BD" w:themeColor="accent1"/>
            <w:left w:val="nil"/>
            <w:bottom w:val="nil"/>
            <w:right w:val="nil"/>
          </w:tcBorders>
        </w:tcPr>
        <w:p w14:paraId="7467BF1D" w14:textId="77777777" w:rsidR="00CF0259" w:rsidRPr="00127495" w:rsidRDefault="00CF0259" w:rsidP="00AE003A">
          <w:pPr>
            <w:pStyle w:val="Header"/>
            <w:spacing w:line="276" w:lineRule="auto"/>
            <w:rPr>
              <w:rFonts w:asciiTheme="majorHAnsi" w:eastAsiaTheme="majorEastAsia" w:hAnsiTheme="majorHAnsi" w:cstheme="majorBidi"/>
              <w:b/>
              <w:bCs/>
              <w:color w:val="800000"/>
            </w:rPr>
          </w:pPr>
        </w:p>
      </w:tc>
    </w:tr>
  </w:tbl>
  <w:p w14:paraId="7F85AFDB" w14:textId="77777777" w:rsidR="00CF0259" w:rsidRDefault="00CF0259">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pPr w:leftFromText="187" w:rightFromText="187" w:bottomFromText="200" w:vertAnchor="text" w:tblpY="1"/>
      <w:tblW w:w="5000" w:type="pct"/>
      <w:tblLook w:val="04A0" w:firstRow="1" w:lastRow="0" w:firstColumn="1" w:lastColumn="0" w:noHBand="0" w:noVBand="1"/>
    </w:tblPr>
    <w:tblGrid>
      <w:gridCol w:w="2293"/>
      <w:gridCol w:w="4052"/>
      <w:gridCol w:w="2295"/>
    </w:tblGrid>
    <w:tr w:rsidR="00127495" w:rsidRPr="00127495" w14:paraId="386CAF1C" w14:textId="77777777" w:rsidTr="00127495">
      <w:trPr>
        <w:trHeight w:val="151"/>
      </w:trPr>
      <w:tc>
        <w:tcPr>
          <w:tcW w:w="1508" w:type="pct"/>
          <w:tcBorders>
            <w:top w:val="nil"/>
            <w:left w:val="nil"/>
            <w:bottom w:val="single" w:sz="4" w:space="0" w:color="4F81BD" w:themeColor="accent1"/>
            <w:right w:val="nil"/>
          </w:tcBorders>
        </w:tcPr>
        <w:p w14:paraId="29DC0BBA" w14:textId="77777777" w:rsidR="00CF0259" w:rsidRPr="00127495" w:rsidRDefault="00CF0259" w:rsidP="00AE003A">
          <w:pPr>
            <w:pStyle w:val="Header"/>
            <w:spacing w:line="276" w:lineRule="auto"/>
            <w:rPr>
              <w:rFonts w:asciiTheme="majorHAnsi" w:eastAsiaTheme="majorEastAsia" w:hAnsiTheme="majorHAnsi" w:cstheme="majorBidi"/>
              <w:b/>
              <w:bCs/>
              <w:color w:val="800000"/>
            </w:rPr>
          </w:pPr>
        </w:p>
      </w:tc>
      <w:tc>
        <w:tcPr>
          <w:tcW w:w="1983" w:type="pct"/>
          <w:vMerge w:val="restart"/>
          <w:noWrap/>
          <w:vAlign w:val="center"/>
          <w:hideMark/>
        </w:tcPr>
        <w:p w14:paraId="79BA99C3" w14:textId="3F096C32" w:rsidR="00CF0259" w:rsidRPr="00127495" w:rsidRDefault="00FD057E" w:rsidP="00E324E3">
          <w:pPr>
            <w:pStyle w:val="NoSpacing"/>
            <w:spacing w:line="276" w:lineRule="auto"/>
            <w:rPr>
              <w:rFonts w:asciiTheme="majorHAnsi" w:hAnsiTheme="majorHAnsi"/>
              <w:color w:val="800000"/>
            </w:rPr>
          </w:pPr>
          <w:r w:rsidRPr="00127495">
            <w:rPr>
              <w:rFonts w:ascii="Cambria" w:hAnsi="Cambria"/>
              <w:color w:val="800000"/>
            </w:rPr>
            <w:t xml:space="preserve">SEN Information Report </w:t>
          </w:r>
          <w:r w:rsidR="00E324E3">
            <w:rPr>
              <w:rFonts w:ascii="Cambria" w:hAnsi="Cambria"/>
              <w:color w:val="800000"/>
            </w:rPr>
            <w:t xml:space="preserve">November </w:t>
          </w:r>
          <w:r w:rsidR="00B92304">
            <w:rPr>
              <w:rFonts w:ascii="Cambria" w:hAnsi="Cambria"/>
              <w:color w:val="800000"/>
            </w:rPr>
            <w:t>2025</w:t>
          </w:r>
        </w:p>
      </w:tc>
      <w:tc>
        <w:tcPr>
          <w:tcW w:w="1509" w:type="pct"/>
          <w:tcBorders>
            <w:top w:val="nil"/>
            <w:left w:val="nil"/>
            <w:bottom w:val="single" w:sz="4" w:space="0" w:color="4F81BD" w:themeColor="accent1"/>
            <w:right w:val="nil"/>
          </w:tcBorders>
        </w:tcPr>
        <w:p w14:paraId="06A9BAB7" w14:textId="77777777" w:rsidR="00CF0259" w:rsidRPr="00127495" w:rsidRDefault="00CF0259" w:rsidP="00AE003A">
          <w:pPr>
            <w:pStyle w:val="Header"/>
            <w:spacing w:line="276" w:lineRule="auto"/>
            <w:rPr>
              <w:rFonts w:asciiTheme="majorHAnsi" w:eastAsiaTheme="majorEastAsia" w:hAnsiTheme="majorHAnsi" w:cstheme="majorBidi"/>
              <w:b/>
              <w:bCs/>
              <w:color w:val="800000"/>
            </w:rPr>
          </w:pPr>
        </w:p>
      </w:tc>
    </w:tr>
    <w:tr w:rsidR="00CF0259" w14:paraId="21EB32B3" w14:textId="77777777" w:rsidTr="00127495">
      <w:trPr>
        <w:trHeight w:val="150"/>
      </w:trPr>
      <w:tc>
        <w:tcPr>
          <w:tcW w:w="1508" w:type="pct"/>
          <w:tcBorders>
            <w:top w:val="single" w:sz="4" w:space="0" w:color="4F81BD" w:themeColor="accent1"/>
            <w:left w:val="nil"/>
            <w:bottom w:val="nil"/>
            <w:right w:val="nil"/>
          </w:tcBorders>
        </w:tcPr>
        <w:p w14:paraId="3C869A97" w14:textId="77777777" w:rsidR="00CF0259" w:rsidRDefault="00CF0259" w:rsidP="00AE003A">
          <w:pPr>
            <w:pStyle w:val="Header"/>
            <w:spacing w:line="276" w:lineRule="auto"/>
            <w:rPr>
              <w:rFonts w:asciiTheme="majorHAnsi" w:eastAsiaTheme="majorEastAsia" w:hAnsiTheme="majorHAnsi" w:cstheme="majorBidi"/>
              <w:b/>
              <w:bCs/>
              <w:color w:val="4F81BD" w:themeColor="accent1"/>
            </w:rPr>
          </w:pPr>
        </w:p>
      </w:tc>
      <w:tc>
        <w:tcPr>
          <w:tcW w:w="0" w:type="auto"/>
          <w:vMerge/>
          <w:vAlign w:val="center"/>
          <w:hideMark/>
        </w:tcPr>
        <w:p w14:paraId="12E56F65" w14:textId="77777777" w:rsidR="00CF0259" w:rsidRDefault="00CF0259" w:rsidP="00AE003A">
          <w:pPr>
            <w:rPr>
              <w:rFonts w:asciiTheme="majorHAnsi" w:hAnsiTheme="majorHAnsi"/>
              <w:color w:val="365F91" w:themeColor="accent1" w:themeShade="BF"/>
              <w:sz w:val="22"/>
              <w:szCs w:val="22"/>
            </w:rPr>
          </w:pPr>
        </w:p>
      </w:tc>
      <w:tc>
        <w:tcPr>
          <w:tcW w:w="1509" w:type="pct"/>
          <w:tcBorders>
            <w:top w:val="single" w:sz="4" w:space="0" w:color="4F81BD" w:themeColor="accent1"/>
            <w:left w:val="nil"/>
            <w:bottom w:val="nil"/>
            <w:right w:val="nil"/>
          </w:tcBorders>
        </w:tcPr>
        <w:p w14:paraId="06EF35AF" w14:textId="77777777" w:rsidR="00CF0259" w:rsidRDefault="00CF0259" w:rsidP="00AE003A">
          <w:pPr>
            <w:pStyle w:val="Header"/>
            <w:spacing w:line="276" w:lineRule="auto"/>
            <w:rPr>
              <w:rFonts w:asciiTheme="majorHAnsi" w:eastAsiaTheme="majorEastAsia" w:hAnsiTheme="majorHAnsi" w:cstheme="majorBidi"/>
              <w:b/>
              <w:bCs/>
              <w:color w:val="4F81BD" w:themeColor="accent1"/>
            </w:rPr>
          </w:pPr>
        </w:p>
      </w:tc>
    </w:tr>
  </w:tbl>
  <w:p w14:paraId="5704B260" w14:textId="77777777" w:rsidR="00CF0259" w:rsidRDefault="00CF025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4EBED2F" w14:textId="77777777" w:rsidR="005A5AD3" w:rsidRDefault="005A5AD3" w:rsidP="00AE003A">
      <w:r>
        <w:separator/>
      </w:r>
    </w:p>
  </w:footnote>
  <w:footnote w:type="continuationSeparator" w:id="0">
    <w:p w14:paraId="5069EEDB" w14:textId="77777777" w:rsidR="005A5AD3" w:rsidRDefault="005A5AD3" w:rsidP="00AE003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4592F07" w14:textId="7C4293D4" w:rsidR="00CF0259" w:rsidRDefault="00CF0259">
    <w:pPr>
      <w:pStyle w:val="Header"/>
    </w:pPr>
    <w:r>
      <w:t xml:space="preserve"> </w:t>
    </w:r>
    <w:r>
      <w:tab/>
    </w:r>
    <w:r>
      <w:tab/>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29E8945" w14:textId="6350BB59" w:rsidR="00CF0259" w:rsidRDefault="00127495">
    <w:pPr>
      <w:pStyle w:val="Header"/>
    </w:pPr>
    <w:r w:rsidRPr="00B36D1E">
      <w:rPr>
        <w:rFonts w:ascii="Verdana" w:hAnsi="Verdana" w:cs="Calibri"/>
        <w:noProof/>
        <w:sz w:val="16"/>
        <w:szCs w:val="16"/>
        <w:lang w:val="en-US"/>
      </w:rPr>
      <w:drawing>
        <wp:anchor distT="0" distB="0" distL="114300" distR="114300" simplePos="0" relativeHeight="251659264" behindDoc="0" locked="0" layoutInCell="1" allowOverlap="1" wp14:anchorId="43B554F2" wp14:editId="6C081E4B">
          <wp:simplePos x="0" y="0"/>
          <wp:positionH relativeFrom="rightMargin">
            <wp:posOffset>44450</wp:posOffset>
          </wp:positionH>
          <wp:positionV relativeFrom="paragraph">
            <wp:posOffset>323850</wp:posOffset>
          </wp:positionV>
          <wp:extent cx="674370" cy="886414"/>
          <wp:effectExtent l="0" t="0" r="0" b="952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674370" cy="886414"/>
                  </a:xfrm>
                  <a:prstGeom prst="rect">
                    <a:avLst/>
                  </a:prstGeom>
                  <a:noFill/>
                  <a:ln>
                    <a:noFill/>
                  </a:ln>
                </pic:spPr>
              </pic:pic>
            </a:graphicData>
          </a:graphic>
          <wp14:sizeRelH relativeFrom="page">
            <wp14:pctWidth>0</wp14:pctWidth>
          </wp14:sizeRelH>
          <wp14:sizeRelV relativeFrom="page">
            <wp14:pctHeight>0</wp14:pctHeight>
          </wp14:sizeRelV>
        </wp:anchor>
      </w:drawing>
    </w:r>
    <w:r w:rsidR="00CF0259">
      <w:t xml:space="preserve">   </w:t>
    </w:r>
    <w:r w:rsidR="00CF0259">
      <w:tab/>
    </w:r>
    <w:r w:rsidR="00CF0259">
      <w:tab/>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hybridMultilevel"/>
    <w:tmpl w:val="19495CFE"/>
    <w:lvl w:ilvl="0" w:tplc="0409000F">
      <w:start w:val="1"/>
      <w:numFmt w:val="decimal"/>
      <w:lvlText w:val="%1."/>
      <w:lvlJc w:val="left"/>
    </w:lvl>
    <w:lvl w:ilvl="1" w:tplc="04090001">
      <w:start w:val="1"/>
      <w:numFmt w:val="bullet"/>
      <w:lvlText w:val=""/>
      <w:lvlJc w:val="left"/>
    </w:lvl>
    <w:lvl w:ilvl="2" w:tplc="04090001">
      <w:start w:val="1"/>
      <w:numFmt w:val="bullet"/>
      <w:lvlText w:val=""/>
      <w:lvlJc w:val="left"/>
    </w:lvl>
    <w:lvl w:ilvl="3" w:tplc="04090001">
      <w:start w:val="1"/>
      <w:numFmt w:val="bullet"/>
      <w:lvlText w:val=""/>
      <w:lvlJc w:val="left"/>
    </w:lvl>
    <w:lvl w:ilvl="4" w:tplc="04090001">
      <w:start w:val="1"/>
      <w:numFmt w:val="bullet"/>
      <w:lvlText w:val=""/>
      <w:lvlJc w:val="left"/>
    </w:lvl>
    <w:lvl w:ilvl="5" w:tplc="04090001">
      <w:start w:val="1"/>
      <w:numFmt w:val="bullet"/>
      <w:lvlText w:val=""/>
      <w:lvlJc w:val="left"/>
    </w:lvl>
    <w:lvl w:ilvl="6" w:tplc="04090001">
      <w:start w:val="1"/>
      <w:numFmt w:val="bullet"/>
      <w:lvlText w:val=""/>
      <w:lvlJc w:val="left"/>
    </w:lvl>
    <w:lvl w:ilvl="7" w:tplc="04090001">
      <w:start w:val="1"/>
      <w:numFmt w:val="bullet"/>
      <w:lvlText w:val=""/>
      <w:lvlJc w:val="left"/>
    </w:lvl>
    <w:lvl w:ilvl="8" w:tplc="04090001">
      <w:start w:val="1"/>
      <w:numFmt w:val="bullet"/>
      <w:lvlText w:val=""/>
      <w:lvlJc w:val="left"/>
    </w:lvl>
  </w:abstractNum>
  <w:abstractNum w:abstractNumId="1" w15:restartNumberingAfterBreak="0">
    <w:nsid w:val="00000002"/>
    <w:multiLevelType w:val="hybridMultilevel"/>
    <w:tmpl w:val="2AE8944A"/>
    <w:lvl w:ilvl="0" w:tplc="04090001">
      <w:start w:val="1"/>
      <w:numFmt w:val="bullet"/>
      <w:lvlText w:val=""/>
      <w:lvlJc w:val="left"/>
    </w:lvl>
    <w:lvl w:ilvl="1" w:tplc="04090001">
      <w:start w:val="1"/>
      <w:numFmt w:val="bullet"/>
      <w:lvlText w:val=""/>
      <w:lvlJc w:val="left"/>
    </w:lvl>
    <w:lvl w:ilvl="2" w:tplc="04090001">
      <w:start w:val="1"/>
      <w:numFmt w:val="bullet"/>
      <w:lvlText w:val=""/>
      <w:lvlJc w:val="left"/>
    </w:lvl>
    <w:lvl w:ilvl="3" w:tplc="04090001">
      <w:start w:val="1"/>
      <w:numFmt w:val="bullet"/>
      <w:lvlText w:val=""/>
      <w:lvlJc w:val="left"/>
    </w:lvl>
    <w:lvl w:ilvl="4" w:tplc="04090001">
      <w:start w:val="1"/>
      <w:numFmt w:val="bullet"/>
      <w:lvlText w:val=""/>
      <w:lvlJc w:val="left"/>
    </w:lvl>
    <w:lvl w:ilvl="5" w:tplc="04090001">
      <w:start w:val="1"/>
      <w:numFmt w:val="bullet"/>
      <w:lvlText w:val=""/>
      <w:lvlJc w:val="left"/>
    </w:lvl>
    <w:lvl w:ilvl="6" w:tplc="04090001">
      <w:start w:val="1"/>
      <w:numFmt w:val="bullet"/>
      <w:lvlText w:val=""/>
      <w:lvlJc w:val="left"/>
    </w:lvl>
    <w:lvl w:ilvl="7" w:tplc="04090001">
      <w:start w:val="1"/>
      <w:numFmt w:val="bullet"/>
      <w:lvlText w:val=""/>
      <w:lvlJc w:val="left"/>
    </w:lvl>
    <w:lvl w:ilvl="8" w:tplc="04090001">
      <w:start w:val="1"/>
      <w:numFmt w:val="bullet"/>
      <w:lvlText w:val=""/>
      <w:lvlJc w:val="left"/>
    </w:lvl>
  </w:abstractNum>
  <w:abstractNum w:abstractNumId="2" w15:restartNumberingAfterBreak="0">
    <w:nsid w:val="00000003"/>
    <w:multiLevelType w:val="hybridMultilevel"/>
    <w:tmpl w:val="625558EC"/>
    <w:lvl w:ilvl="0" w:tplc="04090001">
      <w:start w:val="1"/>
      <w:numFmt w:val="bullet"/>
      <w:lvlText w:val=""/>
      <w:lvlJc w:val="left"/>
    </w:lvl>
    <w:lvl w:ilvl="1" w:tplc="04090001">
      <w:start w:val="1"/>
      <w:numFmt w:val="bullet"/>
      <w:lvlText w:val=""/>
      <w:lvlJc w:val="left"/>
    </w:lvl>
    <w:lvl w:ilvl="2" w:tplc="04090001">
      <w:start w:val="1"/>
      <w:numFmt w:val="bullet"/>
      <w:lvlText w:val=""/>
      <w:lvlJc w:val="left"/>
    </w:lvl>
    <w:lvl w:ilvl="3" w:tplc="04090001">
      <w:start w:val="1"/>
      <w:numFmt w:val="bullet"/>
      <w:lvlText w:val=""/>
      <w:lvlJc w:val="left"/>
    </w:lvl>
    <w:lvl w:ilvl="4" w:tplc="04090001">
      <w:start w:val="1"/>
      <w:numFmt w:val="bullet"/>
      <w:lvlText w:val=""/>
      <w:lvlJc w:val="left"/>
    </w:lvl>
    <w:lvl w:ilvl="5" w:tplc="04090001">
      <w:start w:val="1"/>
      <w:numFmt w:val="bullet"/>
      <w:lvlText w:val=""/>
      <w:lvlJc w:val="left"/>
    </w:lvl>
    <w:lvl w:ilvl="6" w:tplc="04090001">
      <w:start w:val="1"/>
      <w:numFmt w:val="bullet"/>
      <w:lvlText w:val=""/>
      <w:lvlJc w:val="left"/>
    </w:lvl>
    <w:lvl w:ilvl="7" w:tplc="04090001">
      <w:start w:val="1"/>
      <w:numFmt w:val="bullet"/>
      <w:lvlText w:val=""/>
      <w:lvlJc w:val="left"/>
    </w:lvl>
    <w:lvl w:ilvl="8" w:tplc="04090001">
      <w:start w:val="1"/>
      <w:numFmt w:val="bullet"/>
      <w:lvlText w:val=""/>
      <w:lvlJc w:val="left"/>
    </w:lvl>
  </w:abstractNum>
  <w:abstractNum w:abstractNumId="3" w15:restartNumberingAfterBreak="0">
    <w:nsid w:val="00000004"/>
    <w:multiLevelType w:val="hybridMultilevel"/>
    <w:tmpl w:val="238E1F28"/>
    <w:lvl w:ilvl="0" w:tplc="04090001">
      <w:start w:val="1"/>
      <w:numFmt w:val="bullet"/>
      <w:lvlText w:val="-"/>
      <w:lvlJc w:val="left"/>
    </w:lvl>
    <w:lvl w:ilvl="1" w:tplc="04090001">
      <w:start w:val="1"/>
      <w:numFmt w:val="bullet"/>
      <w:lvlText w:val=""/>
      <w:lvlJc w:val="left"/>
    </w:lvl>
    <w:lvl w:ilvl="2" w:tplc="04090001">
      <w:start w:val="1"/>
      <w:numFmt w:val="bullet"/>
      <w:lvlText w:val=""/>
      <w:lvlJc w:val="left"/>
    </w:lvl>
    <w:lvl w:ilvl="3" w:tplc="04090001">
      <w:start w:val="1"/>
      <w:numFmt w:val="bullet"/>
      <w:lvlText w:val=""/>
      <w:lvlJc w:val="left"/>
    </w:lvl>
    <w:lvl w:ilvl="4" w:tplc="04090001">
      <w:start w:val="1"/>
      <w:numFmt w:val="bullet"/>
      <w:lvlText w:val=""/>
      <w:lvlJc w:val="left"/>
    </w:lvl>
    <w:lvl w:ilvl="5" w:tplc="04090001">
      <w:start w:val="1"/>
      <w:numFmt w:val="bullet"/>
      <w:lvlText w:val=""/>
      <w:lvlJc w:val="left"/>
    </w:lvl>
    <w:lvl w:ilvl="6" w:tplc="04090001">
      <w:start w:val="1"/>
      <w:numFmt w:val="bullet"/>
      <w:lvlText w:val=""/>
      <w:lvlJc w:val="left"/>
    </w:lvl>
    <w:lvl w:ilvl="7" w:tplc="04090001">
      <w:start w:val="1"/>
      <w:numFmt w:val="bullet"/>
      <w:lvlText w:val=""/>
      <w:lvlJc w:val="left"/>
    </w:lvl>
    <w:lvl w:ilvl="8" w:tplc="04090001">
      <w:start w:val="1"/>
      <w:numFmt w:val="bullet"/>
      <w:lvlText w:val=""/>
      <w:lvlJc w:val="left"/>
    </w:lvl>
  </w:abstractNum>
  <w:abstractNum w:abstractNumId="4" w15:restartNumberingAfterBreak="0">
    <w:nsid w:val="0000003E"/>
    <w:multiLevelType w:val="hybridMultilevel"/>
    <w:tmpl w:val="77AE35EA"/>
    <w:lvl w:ilvl="0" w:tplc="0409001B">
      <w:start w:val="5"/>
      <w:numFmt w:val="lowerRoman"/>
      <w:lvlText w:val="%1"/>
      <w:lvlJc w:val="left"/>
    </w:lvl>
    <w:lvl w:ilvl="1" w:tplc="04090001">
      <w:start w:val="1"/>
      <w:numFmt w:val="bullet"/>
      <w:lvlText w:val=""/>
      <w:lvlJc w:val="left"/>
    </w:lvl>
    <w:lvl w:ilvl="2" w:tplc="04090001">
      <w:start w:val="1"/>
      <w:numFmt w:val="bullet"/>
      <w:lvlText w:val=""/>
      <w:lvlJc w:val="left"/>
    </w:lvl>
    <w:lvl w:ilvl="3" w:tplc="04090001">
      <w:start w:val="1"/>
      <w:numFmt w:val="bullet"/>
      <w:lvlText w:val=""/>
      <w:lvlJc w:val="left"/>
    </w:lvl>
    <w:lvl w:ilvl="4" w:tplc="04090001">
      <w:start w:val="1"/>
      <w:numFmt w:val="bullet"/>
      <w:lvlText w:val=""/>
      <w:lvlJc w:val="left"/>
    </w:lvl>
    <w:lvl w:ilvl="5" w:tplc="04090001">
      <w:start w:val="1"/>
      <w:numFmt w:val="bullet"/>
      <w:lvlText w:val=""/>
      <w:lvlJc w:val="left"/>
    </w:lvl>
    <w:lvl w:ilvl="6" w:tplc="04090001">
      <w:start w:val="1"/>
      <w:numFmt w:val="bullet"/>
      <w:lvlText w:val=""/>
      <w:lvlJc w:val="left"/>
    </w:lvl>
    <w:lvl w:ilvl="7" w:tplc="04090001">
      <w:start w:val="1"/>
      <w:numFmt w:val="bullet"/>
      <w:lvlText w:val=""/>
      <w:lvlJc w:val="left"/>
    </w:lvl>
    <w:lvl w:ilvl="8" w:tplc="04090001">
      <w:start w:val="1"/>
      <w:numFmt w:val="bullet"/>
      <w:lvlText w:val=""/>
      <w:lvlJc w:val="left"/>
    </w:lvl>
  </w:abstractNum>
  <w:abstractNum w:abstractNumId="5" w15:restartNumberingAfterBreak="0">
    <w:nsid w:val="0000003F"/>
    <w:multiLevelType w:val="hybridMultilevel"/>
    <w:tmpl w:val="579BE4F0"/>
    <w:lvl w:ilvl="0" w:tplc="0409001B">
      <w:start w:val="5"/>
      <w:numFmt w:val="lowerRoman"/>
      <w:lvlText w:val="%1"/>
      <w:lvlJc w:val="left"/>
    </w:lvl>
    <w:lvl w:ilvl="1" w:tplc="04090001">
      <w:start w:val="1"/>
      <w:numFmt w:val="bullet"/>
      <w:lvlText w:val=""/>
      <w:lvlJc w:val="left"/>
    </w:lvl>
    <w:lvl w:ilvl="2" w:tplc="04090001">
      <w:start w:val="1"/>
      <w:numFmt w:val="bullet"/>
      <w:lvlText w:val=""/>
      <w:lvlJc w:val="left"/>
    </w:lvl>
    <w:lvl w:ilvl="3" w:tplc="04090001">
      <w:start w:val="1"/>
      <w:numFmt w:val="bullet"/>
      <w:lvlText w:val=""/>
      <w:lvlJc w:val="left"/>
    </w:lvl>
    <w:lvl w:ilvl="4" w:tplc="04090001">
      <w:start w:val="1"/>
      <w:numFmt w:val="bullet"/>
      <w:lvlText w:val=""/>
      <w:lvlJc w:val="left"/>
    </w:lvl>
    <w:lvl w:ilvl="5" w:tplc="04090001">
      <w:start w:val="1"/>
      <w:numFmt w:val="bullet"/>
      <w:lvlText w:val=""/>
      <w:lvlJc w:val="left"/>
    </w:lvl>
    <w:lvl w:ilvl="6" w:tplc="04090001">
      <w:start w:val="1"/>
      <w:numFmt w:val="bullet"/>
      <w:lvlText w:val=""/>
      <w:lvlJc w:val="left"/>
    </w:lvl>
    <w:lvl w:ilvl="7" w:tplc="04090001">
      <w:start w:val="1"/>
      <w:numFmt w:val="bullet"/>
      <w:lvlText w:val=""/>
      <w:lvlJc w:val="left"/>
    </w:lvl>
    <w:lvl w:ilvl="8" w:tplc="04090001">
      <w:start w:val="1"/>
      <w:numFmt w:val="bullet"/>
      <w:lvlText w:val=""/>
      <w:lvlJc w:val="left"/>
    </w:lvl>
  </w:abstractNum>
  <w:abstractNum w:abstractNumId="6" w15:restartNumberingAfterBreak="0">
    <w:nsid w:val="00000040"/>
    <w:multiLevelType w:val="hybridMultilevel"/>
    <w:tmpl w:val="310C50B2"/>
    <w:lvl w:ilvl="0" w:tplc="0409001B">
      <w:start w:val="5"/>
      <w:numFmt w:val="lowerRoman"/>
      <w:lvlText w:val="%1"/>
      <w:lvlJc w:val="left"/>
    </w:lvl>
    <w:lvl w:ilvl="1" w:tplc="04090001">
      <w:start w:val="1"/>
      <w:numFmt w:val="bullet"/>
      <w:lvlText w:val=""/>
      <w:lvlJc w:val="left"/>
    </w:lvl>
    <w:lvl w:ilvl="2" w:tplc="04090001">
      <w:start w:val="1"/>
      <w:numFmt w:val="bullet"/>
      <w:lvlText w:val=""/>
      <w:lvlJc w:val="left"/>
    </w:lvl>
    <w:lvl w:ilvl="3" w:tplc="04090001">
      <w:start w:val="1"/>
      <w:numFmt w:val="bullet"/>
      <w:lvlText w:val=""/>
      <w:lvlJc w:val="left"/>
    </w:lvl>
    <w:lvl w:ilvl="4" w:tplc="04090001">
      <w:start w:val="1"/>
      <w:numFmt w:val="bullet"/>
      <w:lvlText w:val=""/>
      <w:lvlJc w:val="left"/>
    </w:lvl>
    <w:lvl w:ilvl="5" w:tplc="04090001">
      <w:start w:val="1"/>
      <w:numFmt w:val="bullet"/>
      <w:lvlText w:val=""/>
      <w:lvlJc w:val="left"/>
    </w:lvl>
    <w:lvl w:ilvl="6" w:tplc="04090001">
      <w:start w:val="1"/>
      <w:numFmt w:val="bullet"/>
      <w:lvlText w:val=""/>
      <w:lvlJc w:val="left"/>
    </w:lvl>
    <w:lvl w:ilvl="7" w:tplc="04090001">
      <w:start w:val="1"/>
      <w:numFmt w:val="bullet"/>
      <w:lvlText w:val=""/>
      <w:lvlJc w:val="left"/>
    </w:lvl>
    <w:lvl w:ilvl="8" w:tplc="04090001">
      <w:start w:val="1"/>
      <w:numFmt w:val="bullet"/>
      <w:lvlText w:val=""/>
      <w:lvlJc w:val="left"/>
    </w:lvl>
  </w:abstractNum>
  <w:abstractNum w:abstractNumId="7" w15:restartNumberingAfterBreak="0">
    <w:nsid w:val="698C677B"/>
    <w:multiLevelType w:val="hybridMultilevel"/>
    <w:tmpl w:val="D824688E"/>
    <w:lvl w:ilvl="0" w:tplc="2B84E56A">
      <w:numFmt w:val="bullet"/>
      <w:lvlText w:val="-"/>
      <w:lvlJc w:val="left"/>
      <w:pPr>
        <w:ind w:left="720" w:hanging="360"/>
      </w:pPr>
      <w:rPr>
        <w:rFonts w:ascii="Comic Sans MS" w:eastAsia="Times New Roman" w:hAnsi="Comic Sans MS"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315886569">
    <w:abstractNumId w:val="0"/>
  </w:num>
  <w:num w:numId="2" w16cid:durableId="1817530463">
    <w:abstractNumId w:val="1"/>
  </w:num>
  <w:num w:numId="3" w16cid:durableId="695884391">
    <w:abstractNumId w:val="2"/>
  </w:num>
  <w:num w:numId="4" w16cid:durableId="1385522505">
    <w:abstractNumId w:val="3"/>
  </w:num>
  <w:num w:numId="5" w16cid:durableId="2048946134">
    <w:abstractNumId w:val="4"/>
  </w:num>
  <w:num w:numId="6" w16cid:durableId="1270964005">
    <w:abstractNumId w:val="5"/>
  </w:num>
  <w:num w:numId="7" w16cid:durableId="810289348">
    <w:abstractNumId w:val="6"/>
  </w:num>
  <w:num w:numId="8" w16cid:durableId="612905953">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80"/>
  <w:proofState w:spelling="clean" w:grammar="clean"/>
  <w:defaultTabStop w:val="720"/>
  <w:characterSpacingControl w:val="doNotCompress"/>
  <w:hdrShapeDefaults>
    <o:shapedefaults v:ext="edit" spidmax="24577"/>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32252"/>
    <w:rsid w:val="00011FD3"/>
    <w:rsid w:val="0004770C"/>
    <w:rsid w:val="00124AFF"/>
    <w:rsid w:val="00127495"/>
    <w:rsid w:val="00151061"/>
    <w:rsid w:val="00156E65"/>
    <w:rsid w:val="00172ACC"/>
    <w:rsid w:val="00177866"/>
    <w:rsid w:val="001B2DE3"/>
    <w:rsid w:val="002A4FC6"/>
    <w:rsid w:val="002A61EB"/>
    <w:rsid w:val="002F18F5"/>
    <w:rsid w:val="0030790A"/>
    <w:rsid w:val="00371216"/>
    <w:rsid w:val="00411BAB"/>
    <w:rsid w:val="00423D10"/>
    <w:rsid w:val="00423F36"/>
    <w:rsid w:val="0048336F"/>
    <w:rsid w:val="00592AA9"/>
    <w:rsid w:val="00596A39"/>
    <w:rsid w:val="005A5AD3"/>
    <w:rsid w:val="006251E9"/>
    <w:rsid w:val="006E154E"/>
    <w:rsid w:val="007F0A86"/>
    <w:rsid w:val="00877047"/>
    <w:rsid w:val="008851DB"/>
    <w:rsid w:val="008E61AC"/>
    <w:rsid w:val="0099316D"/>
    <w:rsid w:val="009B7A91"/>
    <w:rsid w:val="009C60B0"/>
    <w:rsid w:val="009C727C"/>
    <w:rsid w:val="009E41AB"/>
    <w:rsid w:val="00A14218"/>
    <w:rsid w:val="00A209F9"/>
    <w:rsid w:val="00A72604"/>
    <w:rsid w:val="00AB101F"/>
    <w:rsid w:val="00AE003A"/>
    <w:rsid w:val="00AF3F88"/>
    <w:rsid w:val="00B465A0"/>
    <w:rsid w:val="00B92304"/>
    <w:rsid w:val="00C30B92"/>
    <w:rsid w:val="00C32252"/>
    <w:rsid w:val="00CA4970"/>
    <w:rsid w:val="00CF0259"/>
    <w:rsid w:val="00D179D5"/>
    <w:rsid w:val="00D27D46"/>
    <w:rsid w:val="00D6028F"/>
    <w:rsid w:val="00DA22A6"/>
    <w:rsid w:val="00DB40CF"/>
    <w:rsid w:val="00E324E3"/>
    <w:rsid w:val="00F0148B"/>
    <w:rsid w:val="00F05FCF"/>
    <w:rsid w:val="00F556E1"/>
    <w:rsid w:val="00F61E0E"/>
    <w:rsid w:val="00F665CB"/>
    <w:rsid w:val="00F96546"/>
    <w:rsid w:val="00FD057E"/>
    <w:rsid w:val="00FE3CE5"/>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4577"/>
    <o:shapelayout v:ext="edit">
      <o:idmap v:ext="edit" data="1"/>
    </o:shapelayout>
  </w:shapeDefaults>
  <w:decimalSymbol w:val="."/>
  <w:listSeparator w:val=","/>
  <w14:docId w14:val="1C81573E"/>
  <w14:defaultImageDpi w14:val="300"/>
  <w15:docId w15:val="{1E607278-1A97-4BC0-964D-761F03235E1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32252"/>
    <w:rPr>
      <w:rFonts w:ascii="Calibri" w:eastAsia="Calibri" w:hAnsi="Calibri" w:cs="Arial"/>
      <w:sz w:val="20"/>
      <w:szCs w:val="20"/>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AE003A"/>
    <w:pPr>
      <w:tabs>
        <w:tab w:val="center" w:pos="4320"/>
        <w:tab w:val="right" w:pos="8640"/>
      </w:tabs>
    </w:pPr>
  </w:style>
  <w:style w:type="character" w:customStyle="1" w:styleId="HeaderChar">
    <w:name w:val="Header Char"/>
    <w:basedOn w:val="DefaultParagraphFont"/>
    <w:link w:val="Header"/>
    <w:uiPriority w:val="99"/>
    <w:rsid w:val="00AE003A"/>
    <w:rPr>
      <w:rFonts w:ascii="Calibri" w:eastAsia="Calibri" w:hAnsi="Calibri" w:cs="Arial"/>
      <w:sz w:val="20"/>
      <w:szCs w:val="20"/>
      <w:lang w:val="en-GB"/>
    </w:rPr>
  </w:style>
  <w:style w:type="paragraph" w:styleId="Footer">
    <w:name w:val="footer"/>
    <w:basedOn w:val="Normal"/>
    <w:link w:val="FooterChar"/>
    <w:uiPriority w:val="99"/>
    <w:unhideWhenUsed/>
    <w:rsid w:val="00AE003A"/>
    <w:pPr>
      <w:tabs>
        <w:tab w:val="center" w:pos="4320"/>
        <w:tab w:val="right" w:pos="8640"/>
      </w:tabs>
    </w:pPr>
  </w:style>
  <w:style w:type="character" w:customStyle="1" w:styleId="FooterChar">
    <w:name w:val="Footer Char"/>
    <w:basedOn w:val="DefaultParagraphFont"/>
    <w:link w:val="Footer"/>
    <w:uiPriority w:val="99"/>
    <w:rsid w:val="00AE003A"/>
    <w:rPr>
      <w:rFonts w:ascii="Calibri" w:eastAsia="Calibri" w:hAnsi="Calibri" w:cs="Arial"/>
      <w:sz w:val="20"/>
      <w:szCs w:val="20"/>
      <w:lang w:val="en-GB"/>
    </w:rPr>
  </w:style>
  <w:style w:type="table" w:styleId="LightShading-Accent1">
    <w:name w:val="Light Shading Accent 1"/>
    <w:basedOn w:val="TableNormal"/>
    <w:uiPriority w:val="60"/>
    <w:rsid w:val="00AE003A"/>
    <w:rPr>
      <w:color w:val="365F91" w:themeColor="accent1" w:themeShade="BF"/>
      <w:sz w:val="22"/>
      <w:szCs w:val="22"/>
      <w:lang w:eastAsia="zh-TW"/>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paragraph" w:styleId="NoSpacing">
    <w:name w:val="No Spacing"/>
    <w:link w:val="NoSpacingChar"/>
    <w:qFormat/>
    <w:rsid w:val="00AE003A"/>
    <w:rPr>
      <w:rFonts w:ascii="PMingLiU" w:hAnsi="PMingLiU"/>
      <w:sz w:val="22"/>
      <w:szCs w:val="22"/>
    </w:rPr>
  </w:style>
  <w:style w:type="character" w:customStyle="1" w:styleId="NoSpacingChar">
    <w:name w:val="No Spacing Char"/>
    <w:basedOn w:val="DefaultParagraphFont"/>
    <w:link w:val="NoSpacing"/>
    <w:rsid w:val="00AE003A"/>
    <w:rPr>
      <w:rFonts w:ascii="PMingLiU" w:hAnsi="PMingLiU"/>
      <w:sz w:val="22"/>
      <w:szCs w:val="22"/>
    </w:rPr>
  </w:style>
  <w:style w:type="character" w:styleId="Hyperlink">
    <w:name w:val="Hyperlink"/>
    <w:basedOn w:val="DefaultParagraphFont"/>
    <w:uiPriority w:val="99"/>
    <w:unhideWhenUsed/>
    <w:rsid w:val="0099316D"/>
    <w:rPr>
      <w:color w:val="0000FF" w:themeColor="hyperlink"/>
      <w:u w:val="single"/>
    </w:rPr>
  </w:style>
  <w:style w:type="paragraph" w:styleId="BalloonText">
    <w:name w:val="Balloon Text"/>
    <w:basedOn w:val="Normal"/>
    <w:link w:val="BalloonTextChar"/>
    <w:uiPriority w:val="99"/>
    <w:semiHidden/>
    <w:unhideWhenUsed/>
    <w:rsid w:val="00011FD3"/>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011FD3"/>
    <w:rPr>
      <w:rFonts w:ascii="Lucida Grande" w:eastAsia="Calibri" w:hAnsi="Lucida Grande" w:cs="Lucida Grande"/>
      <w:sz w:val="18"/>
      <w:szCs w:val="18"/>
      <w:lang w:val="en-GB"/>
    </w:rPr>
  </w:style>
  <w:style w:type="table" w:styleId="TableGrid">
    <w:name w:val="Table Grid"/>
    <w:basedOn w:val="TableNormal"/>
    <w:uiPriority w:val="59"/>
    <w:rsid w:val="00011FD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CA497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2.jpeg"/><Relationship Id="rId18" Type="http://schemas.openxmlformats.org/officeDocument/2006/relationships/header" Target="header2.xml"/><Relationship Id="rId3" Type="http://schemas.openxmlformats.org/officeDocument/2006/relationships/customXml" Target="../customXml/item3.xml"/><Relationship Id="rId21" Type="http://schemas.openxmlformats.org/officeDocument/2006/relationships/hyperlink" Target="https://www.sandwell.gov.uk/send" TargetMode="External"/><Relationship Id="rId7" Type="http://schemas.openxmlformats.org/officeDocument/2006/relationships/settings" Target="settings.xml"/><Relationship Id="rId12" Type="http://schemas.openxmlformats.org/officeDocument/2006/relationships/image" Target="media/image1.jpeg"/><Relationship Id="rId17"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image" Target="media/image5.jpeg"/><Relationship Id="rId20"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www.sandwell.gov.uk/send" TargetMode="External"/><Relationship Id="rId24" Type="http://schemas.openxmlformats.org/officeDocument/2006/relationships/theme" Target="theme/theme1.xml"/><Relationship Id="rId5" Type="http://schemas.openxmlformats.org/officeDocument/2006/relationships/numbering" Target="numbering.xml"/><Relationship Id="rId15" Type="http://schemas.openxmlformats.org/officeDocument/2006/relationships/image" Target="media/image4.jpeg"/><Relationship Id="rId23" Type="http://schemas.openxmlformats.org/officeDocument/2006/relationships/fontTable" Target="fontTable.xml"/><Relationship Id="rId10" Type="http://schemas.openxmlformats.org/officeDocument/2006/relationships/endnotes" Target="endnotes.xml"/><Relationship Id="rId19" Type="http://schemas.openxmlformats.org/officeDocument/2006/relationships/footer" Target="foot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3.jpeg"/><Relationship Id="rId22" Type="http://schemas.openxmlformats.org/officeDocument/2006/relationships/hyperlink" Target="mailto:sen_team@sandwell.gov.uk"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6.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cument" ma:contentTypeID="0x01010008DE92B8F6305B4685CA643DE58E9015" ma:contentTypeVersion="16" ma:contentTypeDescription="Create a new document." ma:contentTypeScope="" ma:versionID="da15565628697384c051faf6ea0ab39b">
  <xsd:schema xmlns:xsd="http://www.w3.org/2001/XMLSchema" xmlns:xs="http://www.w3.org/2001/XMLSchema" xmlns:p="http://schemas.microsoft.com/office/2006/metadata/properties" xmlns:ns2="b38cf021-8414-4aaf-8942-3056e8cd4c3b" xmlns:ns3="365a269f-4fae-448f-b237-6a41d83c3d94" targetNamespace="http://schemas.microsoft.com/office/2006/metadata/properties" ma:root="true" ma:fieldsID="a0c3eed6595ab94369b147a3f67fae47" ns2:_="" ns3:_="">
    <xsd:import namespace="b38cf021-8414-4aaf-8942-3056e8cd4c3b"/>
    <xsd:import namespace="365a269f-4fae-448f-b237-6a41d83c3d94"/>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LengthInSeconds" minOccurs="0"/>
                <xsd:element ref="ns2:MediaServiceLocation" minOccurs="0"/>
                <xsd:element ref="ns2:MediaServiceGenerationTime" minOccurs="0"/>
                <xsd:element ref="ns2:MediaServiceEventHashCode" minOccurs="0"/>
                <xsd:element ref="ns2:lcf76f155ced4ddcb4097134ff3c332f" minOccurs="0"/>
                <xsd:element ref="ns3:TaxCatchAll" minOccurs="0"/>
                <xsd:element ref="ns3:SharedWithUsers" minOccurs="0"/>
                <xsd:element ref="ns3:SharedWithDetails" minOccurs="0"/>
                <xsd:element ref="ns2:MediaServiceOCR" minOccurs="0"/>
                <xsd:element ref="ns2:MediaServiceObjectDetectorVersions" minOccurs="0"/>
                <xsd:element ref="ns2:MediaServiceSearchPropertie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38cf021-8414-4aaf-8942-3056e8cd4c3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dexed="true" ma:internalName="MediaServiceDateTaken" ma:readOnly="true">
      <xsd:simpleType>
        <xsd:restriction base="dms:Text"/>
      </xsd:simpleType>
    </xsd:element>
    <xsd:element name="MediaLengthInSeconds" ma:index="11" nillable="true" ma:displayName="MediaLengthInSeconds" ma:hidden="true" ma:internalName="MediaLengthInSeconds" ma:readOnly="true">
      <xsd:simpleType>
        <xsd:restriction base="dms:Unknown"/>
      </xsd:simpleType>
    </xsd:element>
    <xsd:element name="MediaServiceLocation" ma:index="12" nillable="true" ma:displayName="Location" ma:indexed="true" ma:internalName="MediaServiceLocation"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lcf76f155ced4ddcb4097134ff3c332f" ma:index="16" nillable="true" ma:taxonomy="true" ma:internalName="lcf76f155ced4ddcb4097134ff3c332f" ma:taxonomyFieldName="MediaServiceImageTags" ma:displayName="Image Tags" ma:readOnly="false" ma:fieldId="{5cf76f15-5ced-4ddc-b409-7134ff3c332f}" ma:taxonomyMulti="true" ma:sspId="2e572ceb-dbd2-4c94-a974-da017bf61d59" ma:termSetId="09814cd3-568e-fe90-9814-8d621ff8fb84" ma:anchorId="fba54fb3-c3e1-fe81-a776-ca4b69148c4d" ma:open="true" ma:isKeyword="false">
      <xsd:complexType>
        <xsd:sequence>
          <xsd:element ref="pc:Terms" minOccurs="0" maxOccurs="1"/>
        </xsd:sequence>
      </xsd:complexType>
    </xsd:element>
    <xsd:element name="MediaServiceOCR" ma:index="20" nillable="true" ma:displayName="Extracted Text" ma:internalName="MediaServiceOCR" ma:readOnly="true">
      <xsd:simpleType>
        <xsd:restriction base="dms:Note">
          <xsd:maxLength value="255"/>
        </xsd:restriction>
      </xsd:simpleType>
    </xsd:element>
    <xsd:element name="MediaServiceObjectDetectorVersions" ma:index="21"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2" nillable="true" ma:displayName="MediaServiceSearchProperties" ma:hidden="true" ma:internalName="MediaServiceSearchProperties" ma:readOnly="true">
      <xsd:simpleType>
        <xsd:restriction base="dms:Note"/>
      </xsd:simpleType>
    </xsd:element>
    <xsd:element name="MediaServiceBillingMetadata" ma:index="23"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365a269f-4fae-448f-b237-6a41d83c3d94" elementFormDefault="qualified">
    <xsd:import namespace="http://schemas.microsoft.com/office/2006/documentManagement/types"/>
    <xsd:import namespace="http://schemas.microsoft.com/office/infopath/2007/PartnerControls"/>
    <xsd:element name="TaxCatchAll" ma:index="17" nillable="true" ma:displayName="Taxonomy Catch All Column" ma:hidden="true" ma:list="{47fac832-c892-4295-b3c2-d26e3324e3ee}" ma:internalName="TaxCatchAll" ma:showField="CatchAllData" ma:web="365a269f-4fae-448f-b237-6a41d83c3d94">
      <xsd:complexType>
        <xsd:complexContent>
          <xsd:extension base="dms:MultiChoiceLookup">
            <xsd:sequence>
              <xsd:element name="Value" type="dms:Lookup" maxOccurs="unbounded" minOccurs="0" nillable="true"/>
            </xsd:sequence>
          </xsd:extension>
        </xsd:complexContent>
      </xsd:complexType>
    </xsd:element>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lcf76f155ced4ddcb4097134ff3c332f xmlns="b38cf021-8414-4aaf-8942-3056e8cd4c3b">
      <Terms xmlns="http://schemas.microsoft.com/office/infopath/2007/PartnerControls"/>
    </lcf76f155ced4ddcb4097134ff3c332f>
    <TaxCatchAll xmlns="365a269f-4fae-448f-b237-6a41d83c3d94" xsi:nil="true"/>
  </documentManagement>
</p:properties>
</file>

<file path=customXml/itemProps1.xml><?xml version="1.0" encoding="utf-8"?>
<ds:datastoreItem xmlns:ds="http://schemas.openxmlformats.org/officeDocument/2006/customXml" ds:itemID="{02C3ED49-E2F8-48E3-8F8D-DE330973449A}">
  <ds:schemaRefs>
    <ds:schemaRef ds:uri="http://schemas.openxmlformats.org/officeDocument/2006/bibliography"/>
  </ds:schemaRefs>
</ds:datastoreItem>
</file>

<file path=customXml/itemProps2.xml><?xml version="1.0" encoding="utf-8"?>
<ds:datastoreItem xmlns:ds="http://schemas.openxmlformats.org/officeDocument/2006/customXml" ds:itemID="{153347AB-3761-4483-AF36-C7523A779B42}"/>
</file>

<file path=customXml/itemProps3.xml><?xml version="1.0" encoding="utf-8"?>
<ds:datastoreItem xmlns:ds="http://schemas.openxmlformats.org/officeDocument/2006/customXml" ds:itemID="{FE3002E9-66D2-4E05-81B1-D38468D8DDC5}">
  <ds:schemaRefs>
    <ds:schemaRef ds:uri="http://schemas.microsoft.com/sharepoint/v3/contenttype/forms"/>
  </ds:schemaRefs>
</ds:datastoreItem>
</file>

<file path=customXml/itemProps4.xml><?xml version="1.0" encoding="utf-8"?>
<ds:datastoreItem xmlns:ds="http://schemas.openxmlformats.org/officeDocument/2006/customXml" ds:itemID="{1BC2BB91-B1C2-40BC-A223-7E19D5FFB8C6}">
  <ds:schemaRefs>
    <ds:schemaRef ds:uri="http://www.w3.org/XML/1998/namespace"/>
    <ds:schemaRef ds:uri="http://schemas.microsoft.com/office/infopath/2007/PartnerControls"/>
    <ds:schemaRef ds:uri="http://purl.org/dc/elements/1.1/"/>
    <ds:schemaRef ds:uri="http://purl.org/dc/terms/"/>
    <ds:schemaRef ds:uri="http://schemas.microsoft.com/office/2006/documentManagement/types"/>
    <ds:schemaRef ds:uri="http://purl.org/dc/dcmitype/"/>
    <ds:schemaRef ds:uri="http://schemas.openxmlformats.org/package/2006/metadata/core-properties"/>
    <ds:schemaRef ds:uri="36de0616-f23a-41be-872d-9e3ee7c6f5d3"/>
    <ds:schemaRef ds:uri="60e56b99-af37-452c-ae07-90b0b7a36384"/>
    <ds:schemaRef ds:uri="http://schemas.microsoft.com/office/2006/metadata/propertie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10</Pages>
  <Words>2140</Words>
  <Characters>12199</Characters>
  <Application>Microsoft Office Word</Application>
  <DocSecurity>0</DocSecurity>
  <Lines>101</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14311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Sally Moorman</dc:creator>
  <cp:keywords/>
  <dc:description/>
  <cp:lastModifiedBy>Liz Mee</cp:lastModifiedBy>
  <cp:revision>3</cp:revision>
  <dcterms:created xsi:type="dcterms:W3CDTF">2025-11-12T11:56:00Z</dcterms:created>
  <dcterms:modified xsi:type="dcterms:W3CDTF">2025-11-12T13:04:00Z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0x01010008DE92B8F6305B4685CA643DE58E9015</vt:lpwstr>
  </property>
</Properties>
</file>